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F79892" w14:textId="45D7F7EC" w:rsidR="00F169D7" w:rsidRPr="00F169D7" w:rsidRDefault="00F169D7" w:rsidP="00F169D7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color w:val="0070C0"/>
        </w:rPr>
      </w:pPr>
      <w:r>
        <w:rPr>
          <w:noProof/>
        </w:rPr>
        <w:drawing>
          <wp:inline distT="0" distB="0" distL="0" distR="0" wp14:anchorId="094EE65D" wp14:editId="32E83828">
            <wp:extent cx="755015" cy="867410"/>
            <wp:effectExtent l="0" t="0" r="698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032" cy="87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7B379" w14:textId="44DCA621" w:rsidR="005D7C84" w:rsidRPr="00606B4F" w:rsidRDefault="005D7C84" w:rsidP="00F169D7">
      <w:pPr>
        <w:pStyle w:val="Heading1"/>
        <w:tabs>
          <w:tab w:val="left" w:pos="0"/>
        </w:tabs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606B4F">
        <w:rPr>
          <w:rFonts w:ascii="Times New Roman" w:hAnsi="Times New Roman" w:cs="Times New Roman"/>
          <w:color w:val="0070C0"/>
          <w:sz w:val="40"/>
          <w:szCs w:val="40"/>
        </w:rPr>
        <w:t>THE MARIAN &amp; E.H. FLACK TRUST</w:t>
      </w:r>
    </w:p>
    <w:p w14:paraId="32D3DB56" w14:textId="03CA5601" w:rsidR="00953EC4" w:rsidRPr="00606B4F" w:rsidRDefault="005D7C84" w:rsidP="00E62AC8">
      <w:pPr>
        <w:pStyle w:val="Heading1"/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color w:val="0070C0"/>
        </w:rPr>
      </w:pPr>
      <w:r w:rsidRPr="00606B4F">
        <w:rPr>
          <w:rFonts w:ascii="Times New Roman" w:hAnsi="Times New Roman" w:cs="Times New Roman"/>
          <w:color w:val="0070C0"/>
        </w:rPr>
        <w:t>GRANT APPLICATION</w:t>
      </w:r>
    </w:p>
    <w:p w14:paraId="34DFB0EA" w14:textId="76C75AF1" w:rsidR="00043706" w:rsidRPr="00900EB0" w:rsidRDefault="005D7C84" w:rsidP="00E62AC8">
      <w:pPr>
        <w:ind w:left="90" w:right="-428"/>
        <w:jc w:val="both"/>
        <w:rPr>
          <w:rFonts w:ascii="Century Gothic" w:hAnsi="Century Gothic" w:cs="Arial"/>
          <w:sz w:val="22"/>
          <w:szCs w:val="22"/>
        </w:rPr>
      </w:pPr>
      <w:r w:rsidRPr="00900EB0">
        <w:rPr>
          <w:rFonts w:ascii="Century Gothic" w:hAnsi="Century Gothic" w:cs="Arial"/>
          <w:sz w:val="22"/>
          <w:szCs w:val="22"/>
        </w:rPr>
        <w:t>The income from the Trust is distributed</w:t>
      </w:r>
      <w:r w:rsidR="00E85AFC" w:rsidRPr="00900EB0">
        <w:rPr>
          <w:rFonts w:ascii="Century Gothic" w:hAnsi="Century Gothic" w:cs="Arial"/>
          <w:sz w:val="22"/>
          <w:szCs w:val="22"/>
        </w:rPr>
        <w:t xml:space="preserve"> </w:t>
      </w:r>
      <w:r w:rsidRPr="00900EB0">
        <w:rPr>
          <w:rFonts w:ascii="Century Gothic" w:hAnsi="Century Gothic" w:cs="Arial"/>
          <w:sz w:val="22"/>
          <w:szCs w:val="22"/>
        </w:rPr>
        <w:t>at the di</w:t>
      </w:r>
      <w:r w:rsidR="005D4DB0" w:rsidRPr="00900EB0">
        <w:rPr>
          <w:rFonts w:ascii="Century Gothic" w:hAnsi="Century Gothic" w:cs="Arial"/>
          <w:sz w:val="22"/>
          <w:szCs w:val="22"/>
        </w:rPr>
        <w:t xml:space="preserve">scretion of the Trustees to a </w:t>
      </w:r>
      <w:r w:rsidRPr="00900EB0">
        <w:rPr>
          <w:rFonts w:ascii="Century Gothic" w:hAnsi="Century Gothic" w:cs="Arial"/>
          <w:sz w:val="22"/>
          <w:szCs w:val="22"/>
        </w:rPr>
        <w:t xml:space="preserve">variety of charitable institutions and diverse causes that seek to benefit and improve the lives of Australians. </w:t>
      </w:r>
    </w:p>
    <w:p w14:paraId="1204DB72" w14:textId="77777777" w:rsidR="005D7C84" w:rsidRPr="0068702D" w:rsidRDefault="005D7C84" w:rsidP="00043706">
      <w:pPr>
        <w:rPr>
          <w:rFonts w:ascii="Arial" w:hAnsi="Arial" w:cs="Arial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7"/>
        <w:gridCol w:w="2700"/>
        <w:gridCol w:w="3991"/>
      </w:tblGrid>
      <w:tr w:rsidR="005D7C84" w:rsidRPr="0068702D" w14:paraId="2F5B4121" w14:textId="77777777" w:rsidTr="000F35BB">
        <w:trPr>
          <w:cantSplit/>
          <w:trHeight w:val="432"/>
        </w:trPr>
        <w:tc>
          <w:tcPr>
            <w:tcW w:w="3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vAlign w:val="center"/>
          </w:tcPr>
          <w:p w14:paraId="5F635D35" w14:textId="001E6F2A" w:rsidR="005D7C84" w:rsidRPr="0046564F" w:rsidRDefault="005D7C84" w:rsidP="00CE37E8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 w:rsidRPr="0046564F">
              <w:rPr>
                <w:rFonts w:ascii="Century Gothic" w:hAnsi="Century Gothic" w:cs="Arial"/>
                <w:sz w:val="20"/>
                <w:szCs w:val="20"/>
              </w:rPr>
              <w:t>O</w:t>
            </w:r>
            <w:r w:rsidR="004C10F0" w:rsidRPr="0046564F">
              <w:rPr>
                <w:rFonts w:ascii="Century Gothic" w:hAnsi="Century Gothic" w:cs="Arial"/>
                <w:sz w:val="20"/>
                <w:szCs w:val="20"/>
              </w:rPr>
              <w:t>rganisation legal name</w:t>
            </w:r>
          </w:p>
        </w:tc>
        <w:tc>
          <w:tcPr>
            <w:tcW w:w="6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</w:tcPr>
          <w:p w14:paraId="01FBAE52" w14:textId="77777777" w:rsidR="005D7C84" w:rsidRPr="0068702D" w:rsidRDefault="005D7C84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5D7C84" w:rsidRPr="0068702D" w14:paraId="59A6C9BC" w14:textId="77777777" w:rsidTr="000F35BB">
        <w:trPr>
          <w:cantSplit/>
          <w:trHeight w:val="432"/>
        </w:trPr>
        <w:tc>
          <w:tcPr>
            <w:tcW w:w="3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5ADE5173" w14:textId="4ABB0E34" w:rsidR="005D7C84" w:rsidRPr="00900EB0" w:rsidRDefault="004C10F0" w:rsidP="00CE37E8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E37E8">
              <w:rPr>
                <w:rFonts w:ascii="Century Gothic" w:hAnsi="Century Gothic" w:cs="Arial"/>
                <w:sz w:val="20"/>
                <w:szCs w:val="20"/>
              </w:rPr>
              <w:t>Postal address (includ</w:t>
            </w:r>
            <w:r w:rsidR="000F35BB">
              <w:rPr>
                <w:rFonts w:ascii="Century Gothic" w:hAnsi="Century Gothic" w:cs="Arial"/>
                <w:sz w:val="20"/>
                <w:szCs w:val="20"/>
              </w:rPr>
              <w:t xml:space="preserve">e </w:t>
            </w:r>
            <w:r w:rsidRPr="00CE37E8">
              <w:rPr>
                <w:rFonts w:ascii="Century Gothic" w:hAnsi="Century Gothic" w:cs="Arial"/>
                <w:sz w:val="20"/>
                <w:szCs w:val="20"/>
              </w:rPr>
              <w:t>postcode)</w:t>
            </w:r>
          </w:p>
        </w:tc>
        <w:tc>
          <w:tcPr>
            <w:tcW w:w="66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9E0B" w14:textId="77777777" w:rsidR="005D7C84" w:rsidRPr="0068702D" w:rsidRDefault="005D7C84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CE37E8" w:rsidRPr="0068702D" w14:paraId="783950C6" w14:textId="77777777" w:rsidTr="000F35BB">
        <w:trPr>
          <w:cantSplit/>
          <w:trHeight w:val="43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B8CCE4" w:themeFill="accent1" w:themeFillTint="66"/>
            <w:vAlign w:val="center"/>
          </w:tcPr>
          <w:p w14:paraId="6E9624E9" w14:textId="0662666C" w:rsidR="00CE37E8" w:rsidRPr="00900EB0" w:rsidRDefault="00CE37E8" w:rsidP="00CE37E8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E37E8">
              <w:rPr>
                <w:rFonts w:ascii="Century Gothic" w:hAnsi="Century Gothic" w:cs="Arial"/>
                <w:sz w:val="20"/>
                <w:szCs w:val="20"/>
              </w:rPr>
              <w:t>Australian business number (ABN)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C976CE5" w14:textId="77777777" w:rsidR="00CE37E8" w:rsidRPr="0068702D" w:rsidRDefault="00CE37E8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556A3" w:rsidRPr="0068702D" w14:paraId="17E2F230" w14:textId="77777777" w:rsidTr="00B7582F">
        <w:trPr>
          <w:cantSplit/>
          <w:trHeight w:val="144"/>
        </w:trPr>
        <w:tc>
          <w:tcPr>
            <w:tcW w:w="10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FB9DD5" w14:textId="77777777" w:rsidR="00F556A3" w:rsidRPr="0068702D" w:rsidRDefault="00F556A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5D7C84" w:rsidRPr="0068702D" w14:paraId="7FDC5267" w14:textId="77777777" w:rsidTr="00790E09">
        <w:trPr>
          <w:cantSplit/>
          <w:trHeight w:val="474"/>
        </w:trPr>
        <w:tc>
          <w:tcPr>
            <w:tcW w:w="3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vAlign w:val="center"/>
          </w:tcPr>
          <w:p w14:paraId="49DCB5FD" w14:textId="51DF9809" w:rsidR="005D7C84" w:rsidRPr="0046564F" w:rsidRDefault="004C10F0" w:rsidP="00CE37E8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 w:rsidRPr="0046564F">
              <w:rPr>
                <w:rFonts w:ascii="Century Gothic" w:hAnsi="Century Gothic" w:cs="Arial"/>
                <w:sz w:val="20"/>
                <w:szCs w:val="20"/>
              </w:rPr>
              <w:t>Contact person</w:t>
            </w:r>
          </w:p>
        </w:tc>
        <w:tc>
          <w:tcPr>
            <w:tcW w:w="6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</w:tcPr>
          <w:p w14:paraId="333E80B4" w14:textId="77777777" w:rsidR="005D7C84" w:rsidRPr="0068702D" w:rsidRDefault="005D7C84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5D7C84" w:rsidRPr="0068702D" w14:paraId="2FDD6165" w14:textId="77777777" w:rsidTr="000F35BB">
        <w:trPr>
          <w:cantSplit/>
          <w:trHeight w:val="432"/>
        </w:trPr>
        <w:tc>
          <w:tcPr>
            <w:tcW w:w="3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42523187" w14:textId="41D43E2F" w:rsidR="005D7C84" w:rsidRPr="00900EB0" w:rsidRDefault="004C10F0" w:rsidP="00CE37E8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E37E8">
              <w:rPr>
                <w:rFonts w:ascii="Century Gothic" w:hAnsi="Century Gothic" w:cs="Arial"/>
                <w:sz w:val="20"/>
                <w:szCs w:val="20"/>
              </w:rPr>
              <w:t>Position</w:t>
            </w:r>
          </w:p>
        </w:tc>
        <w:tc>
          <w:tcPr>
            <w:tcW w:w="66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2E879" w14:textId="77777777" w:rsidR="005D7C84" w:rsidRPr="0068702D" w:rsidRDefault="005D7C84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CC4E83" w:rsidRPr="0068702D" w14:paraId="2A5AAEAE" w14:textId="77777777" w:rsidTr="000F35BB">
        <w:trPr>
          <w:cantSplit/>
          <w:trHeight w:val="43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5AEE27B2" w14:textId="51DC8C3E" w:rsidR="00CC4E83" w:rsidRPr="00900EB0" w:rsidRDefault="00CC4E83" w:rsidP="00CE37E8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 w:rsidRPr="00900EB0"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="00CE37E8">
              <w:rPr>
                <w:rFonts w:ascii="Century Gothic" w:hAnsi="Century Gothic" w:cs="Arial"/>
                <w:sz w:val="20"/>
                <w:szCs w:val="20"/>
              </w:rPr>
              <w:t xml:space="preserve">ontact email address 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C6DB" w14:textId="77777777" w:rsidR="00CC4E83" w:rsidRPr="0068702D" w:rsidRDefault="00CC4E83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5D7C84" w:rsidRPr="0068702D" w14:paraId="758491B5" w14:textId="77777777" w:rsidTr="000F35BB">
        <w:trPr>
          <w:cantSplit/>
          <w:trHeight w:val="43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3EC0B12" w14:textId="693EF8AE" w:rsidR="005D7C84" w:rsidRPr="00900EB0" w:rsidRDefault="00CE37E8" w:rsidP="00CE37E8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Contact phone number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A4C7" w14:textId="77777777" w:rsidR="005D7C84" w:rsidRPr="0068702D" w:rsidRDefault="005D7C84">
            <w:pPr>
              <w:snapToGrid w:val="0"/>
              <w:rPr>
                <w:rFonts w:ascii="Arial" w:hAnsi="Arial" w:cs="Arial"/>
                <w:sz w:val="22"/>
              </w:rPr>
            </w:pPr>
          </w:p>
          <w:p w14:paraId="3FCB4E38" w14:textId="77777777" w:rsidR="005D7C84" w:rsidRPr="0068702D" w:rsidRDefault="005D7C84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556A3" w:rsidRPr="0068702D" w:rsidDel="002907C6" w14:paraId="1F7261C6" w14:textId="77777777" w:rsidTr="00F556A3">
        <w:trPr>
          <w:cantSplit/>
          <w:trHeight w:val="14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F276" w14:textId="1F23BF1F" w:rsidR="00F556A3" w:rsidRPr="0068702D" w:rsidDel="002907C6" w:rsidRDefault="00F556A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479" w:rsidRPr="0068702D" w:rsidDel="002907C6" w14:paraId="255BA573" w14:textId="77777777" w:rsidTr="0067393D">
        <w:trPr>
          <w:cantSplit/>
          <w:trHeight w:val="702"/>
        </w:trPr>
        <w:tc>
          <w:tcPr>
            <w:tcW w:w="63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vAlign w:val="center"/>
          </w:tcPr>
          <w:p w14:paraId="021DB8A8" w14:textId="1FEECF82" w:rsidR="00013479" w:rsidRPr="00900EB0" w:rsidRDefault="00013479" w:rsidP="0046564F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6564F">
              <w:rPr>
                <w:rFonts w:ascii="Century Gothic" w:hAnsi="Century Gothic" w:cs="Arial"/>
                <w:sz w:val="20"/>
                <w:szCs w:val="20"/>
              </w:rPr>
              <w:t xml:space="preserve">Funding requested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if organisation is registered for GST </w:t>
            </w:r>
            <w:r w:rsidR="00A76192"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proofErr w:type="gramStart"/>
            <w:r w:rsidR="00A76192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>
              <w:rPr>
                <w:rFonts w:ascii="Century Gothic" w:hAnsi="Century Gothic" w:cs="Arial"/>
                <w:sz w:val="20"/>
                <w:szCs w:val="20"/>
              </w:rPr>
              <w:t>(</w:t>
            </w:r>
            <w:proofErr w:type="gramEnd"/>
            <w:r w:rsidR="00A76192">
              <w:rPr>
                <w:rFonts w:ascii="Century Gothic" w:hAnsi="Century Gothic" w:cs="Arial"/>
                <w:sz w:val="20"/>
                <w:szCs w:val="20"/>
              </w:rPr>
              <w:t xml:space="preserve">funds requested should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exclude GST) </w:t>
            </w:r>
            <w:r w:rsidRPr="0046564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(</w:t>
            </w:r>
            <w:proofErr w:type="spellStart"/>
            <w:r w:rsidRPr="0046564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i</w:t>
            </w:r>
            <w:proofErr w:type="spellEnd"/>
            <w:r w:rsidRPr="0046564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0E5A64" w14:textId="77777777" w:rsidR="00013479" w:rsidRPr="0068702D" w:rsidRDefault="00013479" w:rsidP="00094DC0">
            <w:pPr>
              <w:tabs>
                <w:tab w:val="left" w:pos="158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0BBE7A04" w14:textId="4CB75899" w:rsidR="00013479" w:rsidRPr="0068702D" w:rsidRDefault="00013479" w:rsidP="00094DC0">
            <w:pPr>
              <w:tabs>
                <w:tab w:val="left" w:pos="158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E3F" w:rsidRPr="0068702D" w:rsidDel="002907C6" w14:paraId="029A083C" w14:textId="77777777" w:rsidTr="0067393D">
        <w:trPr>
          <w:cantSplit/>
          <w:trHeight w:val="702"/>
        </w:trPr>
        <w:tc>
          <w:tcPr>
            <w:tcW w:w="63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vAlign w:val="center"/>
          </w:tcPr>
          <w:p w14:paraId="1B3B8CA1" w14:textId="3FAE2AF5" w:rsidR="00387E3F" w:rsidRPr="00900EB0" w:rsidRDefault="00387E3F" w:rsidP="00094DC0">
            <w:pPr>
              <w:tabs>
                <w:tab w:val="left" w:pos="1584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 w:rsidRPr="0046564F">
              <w:rPr>
                <w:rFonts w:ascii="Century Gothic" w:hAnsi="Century Gothic" w:cs="Arial"/>
                <w:sz w:val="20"/>
                <w:szCs w:val="20"/>
              </w:rPr>
              <w:t xml:space="preserve">Funding requested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if organisation is </w:t>
            </w:r>
            <w:r w:rsidR="00013479" w:rsidRPr="00A76192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not</w:t>
            </w:r>
            <w:r w:rsidR="0001347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registered for GST</w:t>
            </w:r>
            <w:r w:rsidR="00013479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="00A76192">
              <w:rPr>
                <w:rFonts w:ascii="Century Gothic" w:hAnsi="Century Gothic" w:cs="Arial"/>
                <w:sz w:val="20"/>
                <w:szCs w:val="20"/>
              </w:rPr>
              <w:t xml:space="preserve">funds requested should </w:t>
            </w:r>
            <w:r w:rsidR="00013479">
              <w:rPr>
                <w:rFonts w:ascii="Century Gothic" w:hAnsi="Century Gothic" w:cs="Arial"/>
                <w:sz w:val="20"/>
                <w:szCs w:val="20"/>
              </w:rPr>
              <w:t>include</w:t>
            </w:r>
            <w:r w:rsidR="00790E0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gramStart"/>
            <w:r w:rsidR="00790E09">
              <w:rPr>
                <w:rFonts w:ascii="Century Gothic" w:hAnsi="Century Gothic" w:cs="Arial"/>
                <w:sz w:val="20"/>
                <w:szCs w:val="20"/>
              </w:rPr>
              <w:t>GST)</w:t>
            </w:r>
            <w:r w:rsidRPr="0046564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9F396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i</w:t>
            </w:r>
            <w:r w:rsidRPr="0046564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i)</w:t>
            </w:r>
          </w:p>
        </w:tc>
        <w:tc>
          <w:tcPr>
            <w:tcW w:w="3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E6F6E2" w14:textId="4146B676" w:rsidR="00387E3F" w:rsidRPr="00900EB0" w:rsidRDefault="00013479" w:rsidP="00094DC0">
            <w:pPr>
              <w:tabs>
                <w:tab w:val="left" w:pos="1584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556A3" w:rsidRPr="0068702D" w:rsidDel="002907C6" w14:paraId="29AED199" w14:textId="77777777" w:rsidTr="00B7582F">
        <w:trPr>
          <w:cantSplit/>
          <w:trHeight w:val="144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96A9" w14:textId="77777777" w:rsidR="00F556A3" w:rsidRDefault="00F556A3" w:rsidP="00094DC0">
            <w:pPr>
              <w:tabs>
                <w:tab w:val="left" w:pos="158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7D" w:rsidRPr="0068702D" w:rsidDel="002907C6" w14:paraId="4A69B334" w14:textId="77777777" w:rsidTr="000F35BB">
        <w:trPr>
          <w:cantSplit/>
          <w:trHeight w:val="43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A3A87E3" w14:textId="06174463" w:rsidR="0067017D" w:rsidRPr="00900EB0" w:rsidRDefault="0067017D" w:rsidP="0046564F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6564F">
              <w:rPr>
                <w:rFonts w:ascii="Century Gothic" w:hAnsi="Century Gothic" w:cs="Arial"/>
                <w:sz w:val="20"/>
                <w:szCs w:val="20"/>
              </w:rPr>
              <w:t>Bank Account Name</w:t>
            </w:r>
            <w:r w:rsidR="0046564F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46564F" w:rsidRPr="0046564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(</w:t>
            </w:r>
            <w:r w:rsidR="009F396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i</w:t>
            </w:r>
            <w:r w:rsidR="0046564F" w:rsidRPr="0046564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ii)</w:t>
            </w:r>
            <w:r w:rsidRPr="00900EB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021B" w14:textId="77777777" w:rsidR="0067017D" w:rsidRDefault="0067017D" w:rsidP="00094DC0">
            <w:pPr>
              <w:tabs>
                <w:tab w:val="left" w:pos="158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7D" w:rsidRPr="0068702D" w:rsidDel="002907C6" w14:paraId="0996CEC5" w14:textId="77777777" w:rsidTr="00C12F0D">
        <w:trPr>
          <w:cantSplit/>
          <w:trHeight w:val="43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540CB339" w14:textId="11CCA679" w:rsidR="0067017D" w:rsidRPr="0046564F" w:rsidRDefault="0067017D" w:rsidP="0046564F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 w:rsidRPr="0046564F">
              <w:rPr>
                <w:rFonts w:ascii="Century Gothic" w:hAnsi="Century Gothic" w:cs="Arial"/>
                <w:sz w:val="20"/>
                <w:szCs w:val="20"/>
              </w:rPr>
              <w:t>BSB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69AD" w14:textId="77777777" w:rsidR="0067017D" w:rsidRDefault="0067017D" w:rsidP="00094DC0">
            <w:pPr>
              <w:tabs>
                <w:tab w:val="left" w:pos="158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7D" w:rsidRPr="0068702D" w:rsidDel="002907C6" w14:paraId="774067D7" w14:textId="77777777" w:rsidTr="00C12F0D">
        <w:trPr>
          <w:cantSplit/>
          <w:trHeight w:val="43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9870287" w14:textId="731B3DE1" w:rsidR="0067017D" w:rsidRPr="0046564F" w:rsidRDefault="0067017D" w:rsidP="0046564F">
            <w:pPr>
              <w:tabs>
                <w:tab w:val="left" w:pos="601"/>
              </w:tabs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  <w:r w:rsidRPr="0046564F">
              <w:rPr>
                <w:rFonts w:ascii="Century Gothic" w:hAnsi="Century Gothic" w:cs="Arial"/>
                <w:sz w:val="20"/>
                <w:szCs w:val="20"/>
              </w:rPr>
              <w:t>Account Number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E044" w14:textId="77777777" w:rsidR="0067017D" w:rsidRDefault="0067017D" w:rsidP="00094DC0">
            <w:pPr>
              <w:tabs>
                <w:tab w:val="left" w:pos="158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CACD2" w14:textId="77777777" w:rsidR="005D7C84" w:rsidRPr="0068702D" w:rsidRDefault="005D7C84">
      <w:pPr>
        <w:pBdr>
          <w:top w:val="double" w:sz="1" w:space="0" w:color="000000"/>
        </w:pBdr>
        <w:ind w:right="-464"/>
        <w:rPr>
          <w:rFonts w:ascii="Arial" w:hAnsi="Arial" w:cs="Arial"/>
        </w:rPr>
      </w:pPr>
    </w:p>
    <w:p w14:paraId="158DCEEE" w14:textId="13AC5A33" w:rsidR="00387E3F" w:rsidRPr="009F3967" w:rsidRDefault="0046564F" w:rsidP="00813791">
      <w:pPr>
        <w:pBdr>
          <w:top w:val="double" w:sz="1" w:space="0" w:color="000000"/>
        </w:pBdr>
        <w:ind w:right="-464"/>
        <w:jc w:val="both"/>
        <w:rPr>
          <w:rFonts w:ascii="Century Gothic" w:hAnsi="Century Gothic" w:cs="Arial"/>
          <w:sz w:val="20"/>
          <w:szCs w:val="20"/>
        </w:rPr>
      </w:pPr>
      <w:r w:rsidRPr="009F3967">
        <w:rPr>
          <w:rFonts w:ascii="Century Gothic" w:hAnsi="Century Gothic" w:cs="Arial"/>
          <w:sz w:val="20"/>
          <w:szCs w:val="20"/>
        </w:rPr>
        <w:t>(</w:t>
      </w:r>
      <w:proofErr w:type="spellStart"/>
      <w:r w:rsidRPr="009F3967">
        <w:rPr>
          <w:rFonts w:ascii="Century Gothic" w:hAnsi="Century Gothic" w:cs="Arial"/>
          <w:sz w:val="20"/>
          <w:szCs w:val="20"/>
        </w:rPr>
        <w:t>i</w:t>
      </w:r>
      <w:proofErr w:type="spellEnd"/>
      <w:r w:rsidRPr="009F3967">
        <w:rPr>
          <w:rFonts w:ascii="Century Gothic" w:hAnsi="Century Gothic" w:cs="Arial"/>
          <w:sz w:val="20"/>
          <w:szCs w:val="20"/>
        </w:rPr>
        <w:t>)</w:t>
      </w:r>
      <w:r w:rsidR="00A11F85" w:rsidRPr="009F3967">
        <w:rPr>
          <w:rFonts w:ascii="Century Gothic" w:hAnsi="Century Gothic" w:cs="Arial"/>
          <w:sz w:val="20"/>
          <w:szCs w:val="20"/>
        </w:rPr>
        <w:t xml:space="preserve"> </w:t>
      </w:r>
      <w:r w:rsidR="00387E3F" w:rsidRPr="009F3967">
        <w:rPr>
          <w:rFonts w:ascii="Century Gothic" w:hAnsi="Century Gothic" w:cs="Arial"/>
          <w:sz w:val="20"/>
          <w:szCs w:val="20"/>
        </w:rPr>
        <w:t xml:space="preserve">Funding should </w:t>
      </w:r>
      <w:r w:rsidR="00387E3F" w:rsidRPr="009F3967">
        <w:rPr>
          <w:rFonts w:ascii="Century Gothic" w:hAnsi="Century Gothic" w:cs="Arial"/>
          <w:sz w:val="20"/>
          <w:szCs w:val="20"/>
          <w:u w:val="single"/>
        </w:rPr>
        <w:t>exclude</w:t>
      </w:r>
      <w:r w:rsidR="00387E3F" w:rsidRPr="009F3967">
        <w:rPr>
          <w:rFonts w:ascii="Century Gothic" w:hAnsi="Century Gothic" w:cs="Arial"/>
          <w:sz w:val="20"/>
          <w:szCs w:val="20"/>
        </w:rPr>
        <w:t xml:space="preserve"> any GST as this is recoverable by the organisation from the ATO</w:t>
      </w:r>
    </w:p>
    <w:p w14:paraId="38DEEF19" w14:textId="224C148F" w:rsidR="00A11F85" w:rsidRPr="009F3967" w:rsidRDefault="00387E3F" w:rsidP="00813791">
      <w:pPr>
        <w:pBdr>
          <w:top w:val="double" w:sz="1" w:space="0" w:color="000000"/>
        </w:pBdr>
        <w:ind w:right="-464"/>
        <w:jc w:val="both"/>
        <w:rPr>
          <w:rFonts w:ascii="Century Gothic" w:hAnsi="Century Gothic" w:cs="Arial"/>
          <w:sz w:val="20"/>
          <w:szCs w:val="20"/>
        </w:rPr>
      </w:pPr>
      <w:r w:rsidRPr="009F3967">
        <w:rPr>
          <w:rFonts w:ascii="Century Gothic" w:hAnsi="Century Gothic" w:cs="Arial"/>
          <w:sz w:val="20"/>
          <w:szCs w:val="20"/>
        </w:rPr>
        <w:t xml:space="preserve">(ii)Funding should </w:t>
      </w:r>
      <w:r w:rsidRPr="009F3967">
        <w:rPr>
          <w:rFonts w:ascii="Century Gothic" w:hAnsi="Century Gothic" w:cs="Arial"/>
          <w:sz w:val="20"/>
          <w:szCs w:val="20"/>
          <w:u w:val="single"/>
        </w:rPr>
        <w:t>include</w:t>
      </w:r>
      <w:r w:rsidRPr="009F3967">
        <w:rPr>
          <w:rFonts w:ascii="Century Gothic" w:hAnsi="Century Gothic" w:cs="Arial"/>
          <w:sz w:val="20"/>
          <w:szCs w:val="20"/>
        </w:rPr>
        <w:t xml:space="preserve"> GST as this is not recoverable by the organisation from the ATO</w:t>
      </w:r>
    </w:p>
    <w:p w14:paraId="7CA98479" w14:textId="0B82C2D8" w:rsidR="0046564F" w:rsidRPr="009F3967" w:rsidRDefault="0046564F" w:rsidP="00813791">
      <w:pPr>
        <w:pBdr>
          <w:top w:val="double" w:sz="1" w:space="0" w:color="000000"/>
        </w:pBdr>
        <w:ind w:right="-464"/>
        <w:jc w:val="both"/>
        <w:rPr>
          <w:rFonts w:ascii="Century Gothic" w:hAnsi="Century Gothic" w:cs="Arial"/>
          <w:sz w:val="20"/>
          <w:szCs w:val="20"/>
        </w:rPr>
      </w:pPr>
      <w:r w:rsidRPr="009F3967">
        <w:rPr>
          <w:rFonts w:ascii="Century Gothic" w:hAnsi="Century Gothic" w:cs="Arial"/>
          <w:sz w:val="20"/>
          <w:szCs w:val="20"/>
        </w:rPr>
        <w:t>(</w:t>
      </w:r>
      <w:r w:rsidR="00387E3F" w:rsidRPr="009F3967">
        <w:rPr>
          <w:rFonts w:ascii="Century Gothic" w:hAnsi="Century Gothic" w:cs="Arial"/>
          <w:sz w:val="20"/>
          <w:szCs w:val="20"/>
        </w:rPr>
        <w:t>i</w:t>
      </w:r>
      <w:r w:rsidRPr="009F3967">
        <w:rPr>
          <w:rFonts w:ascii="Century Gothic" w:hAnsi="Century Gothic" w:cs="Arial"/>
          <w:sz w:val="20"/>
          <w:szCs w:val="20"/>
        </w:rPr>
        <w:t>ii) If the organisation is successful</w:t>
      </w:r>
      <w:r w:rsidR="00387E3F" w:rsidRPr="009F3967">
        <w:rPr>
          <w:rFonts w:ascii="Century Gothic" w:hAnsi="Century Gothic" w:cs="Arial"/>
          <w:sz w:val="20"/>
          <w:szCs w:val="20"/>
        </w:rPr>
        <w:t>,</w:t>
      </w:r>
      <w:r w:rsidRPr="009F3967">
        <w:rPr>
          <w:rFonts w:ascii="Century Gothic" w:hAnsi="Century Gothic" w:cs="Arial"/>
          <w:sz w:val="20"/>
          <w:szCs w:val="20"/>
        </w:rPr>
        <w:t xml:space="preserve"> funds will be deposited directly into your bank account</w:t>
      </w:r>
    </w:p>
    <w:p w14:paraId="739AA18B" w14:textId="77777777" w:rsidR="00094DC0" w:rsidRPr="00043706" w:rsidRDefault="00094DC0" w:rsidP="00813791">
      <w:pPr>
        <w:ind w:right="-464"/>
        <w:jc w:val="both"/>
        <w:rPr>
          <w:rFonts w:ascii="Arial" w:hAnsi="Arial" w:cs="Arial"/>
          <w:b/>
          <w:sz w:val="22"/>
          <w:szCs w:val="22"/>
        </w:rPr>
      </w:pPr>
    </w:p>
    <w:p w14:paraId="1C0DA386" w14:textId="5C6388BB" w:rsidR="00DC697F" w:rsidRDefault="00043706" w:rsidP="00813791">
      <w:pPr>
        <w:ind w:right="-464"/>
        <w:jc w:val="both"/>
        <w:rPr>
          <w:rFonts w:ascii="Century Gothic" w:hAnsi="Century Gothic" w:cs="Arial"/>
          <w:b/>
          <w:sz w:val="22"/>
          <w:szCs w:val="22"/>
        </w:rPr>
      </w:pPr>
      <w:r w:rsidRPr="00C47072">
        <w:rPr>
          <w:rFonts w:ascii="Century Gothic" w:hAnsi="Century Gothic" w:cs="Arial"/>
          <w:b/>
          <w:sz w:val="22"/>
          <w:szCs w:val="22"/>
        </w:rPr>
        <w:t xml:space="preserve">2. </w:t>
      </w:r>
      <w:r w:rsidR="00DC697F">
        <w:rPr>
          <w:rFonts w:ascii="Century Gothic" w:hAnsi="Century Gothic" w:cs="Arial"/>
          <w:b/>
          <w:sz w:val="22"/>
          <w:szCs w:val="22"/>
        </w:rPr>
        <w:t>Description of organisation</w:t>
      </w:r>
    </w:p>
    <w:p w14:paraId="0E344D5B" w14:textId="76D6732E" w:rsidR="008471AD" w:rsidRPr="00C47072" w:rsidRDefault="0068702D" w:rsidP="00813791">
      <w:pPr>
        <w:ind w:right="-464"/>
        <w:jc w:val="both"/>
        <w:rPr>
          <w:rFonts w:ascii="Century Gothic" w:hAnsi="Century Gothic" w:cs="Arial"/>
          <w:b/>
          <w:sz w:val="22"/>
          <w:szCs w:val="22"/>
        </w:rPr>
      </w:pPr>
      <w:r w:rsidRPr="00C47072">
        <w:rPr>
          <w:rFonts w:ascii="Century Gothic" w:hAnsi="Century Gothic" w:cs="Arial"/>
          <w:b/>
          <w:sz w:val="22"/>
          <w:szCs w:val="22"/>
        </w:rPr>
        <w:t>Provide a c</w:t>
      </w:r>
      <w:r w:rsidR="00BE7AD4" w:rsidRPr="00C47072">
        <w:rPr>
          <w:rFonts w:ascii="Century Gothic" w:hAnsi="Century Gothic" w:cs="Arial"/>
          <w:b/>
          <w:sz w:val="22"/>
          <w:szCs w:val="22"/>
        </w:rPr>
        <w:t>oncise</w:t>
      </w:r>
      <w:r w:rsidR="002907C6" w:rsidRPr="00C47072">
        <w:rPr>
          <w:rFonts w:ascii="Century Gothic" w:hAnsi="Century Gothic" w:cs="Arial"/>
          <w:b/>
          <w:sz w:val="22"/>
          <w:szCs w:val="22"/>
        </w:rPr>
        <w:t xml:space="preserve"> description of </w:t>
      </w:r>
      <w:r w:rsidR="00BD1661" w:rsidRPr="00C47072">
        <w:rPr>
          <w:rFonts w:ascii="Century Gothic" w:hAnsi="Century Gothic" w:cs="Arial"/>
          <w:b/>
          <w:sz w:val="22"/>
          <w:szCs w:val="22"/>
        </w:rPr>
        <w:t xml:space="preserve">your </w:t>
      </w:r>
      <w:r w:rsidR="00E31E2A" w:rsidRPr="00C47072">
        <w:rPr>
          <w:rFonts w:ascii="Century Gothic" w:hAnsi="Century Gothic" w:cs="Arial"/>
          <w:b/>
          <w:sz w:val="22"/>
          <w:szCs w:val="22"/>
        </w:rPr>
        <w:t>organisation (no more than 15</w:t>
      </w:r>
      <w:r w:rsidR="00482E79" w:rsidRPr="00C47072">
        <w:rPr>
          <w:rFonts w:ascii="Century Gothic" w:hAnsi="Century Gothic" w:cs="Arial"/>
          <w:b/>
          <w:sz w:val="22"/>
          <w:szCs w:val="22"/>
        </w:rPr>
        <w:t>0 words)</w:t>
      </w:r>
    </w:p>
    <w:p w14:paraId="07885947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14D5BBA2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668BEA39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20A58BA3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09EABA85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0D022CAD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2778B0B5" w14:textId="77777777" w:rsidR="0067017D" w:rsidRDefault="0067017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5C1FCAA5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4AAE134D" w14:textId="77777777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13275860" w14:textId="5E5AB2AA" w:rsidR="008471AD" w:rsidRDefault="008471AD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5A6F74DB" w14:textId="15AB2FD0" w:rsidR="00EC668E" w:rsidRDefault="00EC668E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63560897" w14:textId="76947460" w:rsidR="00606B4F" w:rsidRDefault="00606B4F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384179D1" w14:textId="42EB12FA" w:rsidR="00606B4F" w:rsidRDefault="00606B4F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4F43E8AC" w14:textId="7B41DEE1" w:rsidR="00606B4F" w:rsidRDefault="00606B4F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29105A1F" w14:textId="77777777" w:rsidR="00606B4F" w:rsidRDefault="00606B4F" w:rsidP="00CE34C7">
      <w:pPr>
        <w:ind w:right="-464"/>
        <w:rPr>
          <w:rFonts w:ascii="Arial" w:hAnsi="Arial" w:cs="Arial"/>
          <w:b/>
          <w:sz w:val="22"/>
          <w:szCs w:val="22"/>
        </w:rPr>
      </w:pPr>
    </w:p>
    <w:p w14:paraId="0C5CD28C" w14:textId="6AC312E2" w:rsidR="00DC697F" w:rsidRDefault="00043706" w:rsidP="00813791">
      <w:pPr>
        <w:ind w:right="-464"/>
        <w:jc w:val="both"/>
        <w:rPr>
          <w:rFonts w:ascii="Century Gothic" w:hAnsi="Century Gothic" w:cs="Arial"/>
          <w:b/>
          <w:sz w:val="22"/>
          <w:szCs w:val="22"/>
        </w:rPr>
      </w:pPr>
      <w:r w:rsidRPr="001678E9">
        <w:rPr>
          <w:rFonts w:ascii="Century Gothic" w:hAnsi="Century Gothic" w:cs="Arial"/>
          <w:b/>
          <w:sz w:val="22"/>
          <w:szCs w:val="22"/>
        </w:rPr>
        <w:t xml:space="preserve">3. </w:t>
      </w:r>
      <w:r w:rsidR="00DC697F">
        <w:rPr>
          <w:rFonts w:ascii="Century Gothic" w:hAnsi="Century Gothic" w:cs="Arial"/>
          <w:b/>
          <w:sz w:val="22"/>
          <w:szCs w:val="22"/>
        </w:rPr>
        <w:t>Description of funding request</w:t>
      </w:r>
    </w:p>
    <w:p w14:paraId="1D343AC5" w14:textId="71816717" w:rsidR="00726CDA" w:rsidRPr="001678E9" w:rsidRDefault="00726CDA" w:rsidP="00813791">
      <w:pPr>
        <w:ind w:right="-464"/>
        <w:jc w:val="both"/>
        <w:rPr>
          <w:rFonts w:ascii="Century Gothic" w:hAnsi="Century Gothic" w:cs="Arial"/>
          <w:b/>
          <w:sz w:val="22"/>
          <w:szCs w:val="22"/>
        </w:rPr>
      </w:pPr>
      <w:r w:rsidRPr="001678E9">
        <w:rPr>
          <w:rFonts w:ascii="Century Gothic" w:hAnsi="Century Gothic" w:cs="Arial"/>
          <w:b/>
          <w:sz w:val="22"/>
          <w:szCs w:val="22"/>
        </w:rPr>
        <w:t>In no more than 200 words, p</w:t>
      </w:r>
      <w:r w:rsidR="0068702D" w:rsidRPr="001678E9">
        <w:rPr>
          <w:rFonts w:ascii="Century Gothic" w:hAnsi="Century Gothic" w:cs="Arial"/>
          <w:b/>
          <w:sz w:val="22"/>
          <w:szCs w:val="22"/>
        </w:rPr>
        <w:t>rovide a concise</w:t>
      </w:r>
      <w:r w:rsidR="00BD1661" w:rsidRPr="001678E9">
        <w:rPr>
          <w:rFonts w:ascii="Century Gothic" w:hAnsi="Century Gothic" w:cs="Arial"/>
          <w:b/>
          <w:sz w:val="22"/>
          <w:szCs w:val="22"/>
        </w:rPr>
        <w:t xml:space="preserve"> description of</w:t>
      </w:r>
      <w:r w:rsidR="00002FBE" w:rsidRPr="001678E9">
        <w:rPr>
          <w:rFonts w:ascii="Century Gothic" w:hAnsi="Century Gothic" w:cs="Arial"/>
          <w:b/>
          <w:sz w:val="22"/>
          <w:szCs w:val="22"/>
        </w:rPr>
        <w:t xml:space="preserve"> your</w:t>
      </w:r>
      <w:r w:rsidR="00BD1661" w:rsidRPr="001678E9">
        <w:rPr>
          <w:rFonts w:ascii="Century Gothic" w:hAnsi="Century Gothic" w:cs="Arial"/>
          <w:b/>
          <w:sz w:val="22"/>
          <w:szCs w:val="22"/>
        </w:rPr>
        <w:t xml:space="preserve"> </w:t>
      </w:r>
      <w:r w:rsidR="00482E79" w:rsidRPr="001678E9">
        <w:rPr>
          <w:rFonts w:ascii="Century Gothic" w:hAnsi="Century Gothic" w:cs="Arial"/>
          <w:b/>
          <w:sz w:val="22"/>
          <w:szCs w:val="22"/>
        </w:rPr>
        <w:t xml:space="preserve">funding </w:t>
      </w:r>
      <w:r w:rsidR="00BD1661" w:rsidRPr="001678E9">
        <w:rPr>
          <w:rFonts w:ascii="Century Gothic" w:hAnsi="Century Gothic" w:cs="Arial"/>
          <w:b/>
          <w:sz w:val="22"/>
          <w:szCs w:val="22"/>
        </w:rPr>
        <w:t xml:space="preserve">request </w:t>
      </w:r>
      <w:r w:rsidR="001C1A41" w:rsidRPr="001678E9">
        <w:rPr>
          <w:rFonts w:ascii="Century Gothic" w:hAnsi="Century Gothic" w:cs="Arial"/>
          <w:b/>
          <w:sz w:val="22"/>
          <w:szCs w:val="22"/>
        </w:rPr>
        <w:t>including</w:t>
      </w:r>
      <w:r w:rsidRPr="001678E9">
        <w:rPr>
          <w:rFonts w:ascii="Century Gothic" w:hAnsi="Century Gothic" w:cs="Arial"/>
          <w:b/>
          <w:sz w:val="22"/>
          <w:szCs w:val="22"/>
        </w:rPr>
        <w:t>:</w:t>
      </w:r>
    </w:p>
    <w:p w14:paraId="0EBED37C" w14:textId="2EEC23C0" w:rsidR="00726CDA" w:rsidRPr="001678E9" w:rsidRDefault="00726CDA" w:rsidP="00813791">
      <w:pPr>
        <w:ind w:right="-464"/>
        <w:jc w:val="both"/>
        <w:rPr>
          <w:rFonts w:ascii="Century Gothic" w:hAnsi="Century Gothic" w:cs="Arial"/>
          <w:b/>
          <w:sz w:val="22"/>
          <w:szCs w:val="22"/>
        </w:rPr>
      </w:pPr>
      <w:r w:rsidRPr="001678E9">
        <w:rPr>
          <w:rFonts w:ascii="Century Gothic" w:hAnsi="Century Gothic" w:cs="Arial"/>
          <w:b/>
          <w:sz w:val="22"/>
          <w:szCs w:val="22"/>
        </w:rPr>
        <w:t>-</w:t>
      </w:r>
      <w:r w:rsidR="001C1A41" w:rsidRPr="001678E9">
        <w:rPr>
          <w:rFonts w:ascii="Century Gothic" w:hAnsi="Century Gothic" w:cs="Arial"/>
          <w:b/>
          <w:sz w:val="22"/>
          <w:szCs w:val="22"/>
        </w:rPr>
        <w:t xml:space="preserve"> </w:t>
      </w:r>
      <w:r w:rsidR="004C0246" w:rsidRPr="001678E9">
        <w:rPr>
          <w:rFonts w:ascii="Century Gothic" w:hAnsi="Century Gothic" w:cs="Arial"/>
          <w:b/>
          <w:sz w:val="22"/>
          <w:szCs w:val="22"/>
        </w:rPr>
        <w:t xml:space="preserve">a </w:t>
      </w:r>
      <w:r w:rsidRPr="001678E9">
        <w:rPr>
          <w:rFonts w:ascii="Century Gothic" w:hAnsi="Century Gothic" w:cs="Arial"/>
          <w:b/>
          <w:sz w:val="22"/>
          <w:szCs w:val="22"/>
        </w:rPr>
        <w:t xml:space="preserve">brief </w:t>
      </w:r>
      <w:r w:rsidR="004C0246" w:rsidRPr="001678E9">
        <w:rPr>
          <w:rFonts w:ascii="Century Gothic" w:hAnsi="Century Gothic" w:cs="Arial"/>
          <w:b/>
          <w:sz w:val="22"/>
          <w:szCs w:val="22"/>
        </w:rPr>
        <w:t xml:space="preserve">description of </w:t>
      </w:r>
      <w:r w:rsidRPr="001678E9">
        <w:rPr>
          <w:rFonts w:ascii="Century Gothic" w:hAnsi="Century Gothic" w:cs="Arial"/>
          <w:b/>
          <w:sz w:val="22"/>
          <w:szCs w:val="22"/>
        </w:rPr>
        <w:t xml:space="preserve">the </w:t>
      </w:r>
      <w:r w:rsidR="004C0246" w:rsidRPr="001678E9">
        <w:rPr>
          <w:rFonts w:ascii="Century Gothic" w:hAnsi="Century Gothic" w:cs="Arial"/>
          <w:b/>
          <w:sz w:val="22"/>
          <w:szCs w:val="22"/>
        </w:rPr>
        <w:t xml:space="preserve">program or project the funding will be </w:t>
      </w:r>
      <w:r w:rsidRPr="001678E9">
        <w:rPr>
          <w:rFonts w:ascii="Century Gothic" w:hAnsi="Century Gothic" w:cs="Arial"/>
          <w:b/>
          <w:sz w:val="22"/>
          <w:szCs w:val="22"/>
        </w:rPr>
        <w:t xml:space="preserve">utilised for; and </w:t>
      </w:r>
    </w:p>
    <w:p w14:paraId="71C1FBC7" w14:textId="77777777" w:rsidR="00726CDA" w:rsidRPr="001678E9" w:rsidRDefault="00726CDA" w:rsidP="00813791">
      <w:pPr>
        <w:ind w:right="-464"/>
        <w:jc w:val="both"/>
        <w:rPr>
          <w:rFonts w:ascii="Century Gothic" w:hAnsi="Century Gothic" w:cs="Arial"/>
          <w:b/>
          <w:sz w:val="22"/>
          <w:szCs w:val="22"/>
        </w:rPr>
      </w:pPr>
      <w:r w:rsidRPr="001678E9">
        <w:rPr>
          <w:rFonts w:ascii="Century Gothic" w:hAnsi="Century Gothic" w:cs="Arial"/>
          <w:b/>
          <w:sz w:val="22"/>
          <w:szCs w:val="22"/>
        </w:rPr>
        <w:t xml:space="preserve">- </w:t>
      </w:r>
      <w:r w:rsidR="001C1A41" w:rsidRPr="001678E9">
        <w:rPr>
          <w:rFonts w:ascii="Century Gothic" w:hAnsi="Century Gothic" w:cs="Arial"/>
          <w:b/>
          <w:sz w:val="22"/>
          <w:szCs w:val="22"/>
        </w:rPr>
        <w:t xml:space="preserve">who will benefit </w:t>
      </w:r>
      <w:r w:rsidRPr="001678E9">
        <w:rPr>
          <w:rFonts w:ascii="Century Gothic" w:hAnsi="Century Gothic" w:cs="Arial"/>
          <w:b/>
          <w:sz w:val="22"/>
          <w:szCs w:val="22"/>
        </w:rPr>
        <w:t xml:space="preserve">from the described program or project </w:t>
      </w:r>
    </w:p>
    <w:p w14:paraId="1E28367B" w14:textId="77777777" w:rsidR="00EC668E" w:rsidRDefault="00EC668E" w:rsidP="00813791">
      <w:pPr>
        <w:ind w:right="-464"/>
        <w:jc w:val="both"/>
        <w:rPr>
          <w:rFonts w:ascii="Arial" w:hAnsi="Arial" w:cs="Arial"/>
          <w:b/>
          <w:sz w:val="22"/>
          <w:szCs w:val="22"/>
        </w:rPr>
      </w:pPr>
    </w:p>
    <w:p w14:paraId="23AEB991" w14:textId="32A8E496" w:rsidR="00EC668E" w:rsidRPr="001678E9" w:rsidRDefault="001678E9" w:rsidP="00813791">
      <w:pPr>
        <w:suppressAutoHyphens w:val="0"/>
        <w:spacing w:before="100" w:beforeAutospacing="1" w:after="100" w:afterAutospacing="1"/>
        <w:contextualSpacing/>
        <w:jc w:val="both"/>
        <w:rPr>
          <w:rFonts w:ascii="Century Gothic" w:hAnsi="Century Gothic" w:cs="Arial"/>
          <w:b/>
          <w:sz w:val="22"/>
          <w:szCs w:val="22"/>
        </w:rPr>
      </w:pPr>
      <w:r w:rsidRPr="001678E9">
        <w:rPr>
          <w:rFonts w:ascii="Century Gothic" w:hAnsi="Century Gothic" w:cs="Arial"/>
          <w:b/>
          <w:sz w:val="22"/>
          <w:szCs w:val="22"/>
        </w:rPr>
        <w:t xml:space="preserve">Organisations should refer to the Grant page from the Marian and EH Flack website (flacktrust.org) to ensure funds are sought for eligible programs or projects. </w:t>
      </w:r>
      <w:r w:rsidR="00EC668E"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>If you</w:t>
      </w:r>
      <w:r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 xml:space="preserve"> are unsure if you</w:t>
      </w:r>
      <w:r w:rsidR="00EC668E"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 xml:space="preserve">r request </w:t>
      </w:r>
      <w:r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 xml:space="preserve">satisfies the trust’s criteria, </w:t>
      </w:r>
      <w:r w:rsidR="00EC668E"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 xml:space="preserve">please contact </w:t>
      </w:r>
      <w:r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>Alison Beswick</w:t>
      </w:r>
      <w:r w:rsidR="00EC668E"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 xml:space="preserve"> (</w:t>
      </w:r>
      <w:hyperlink r:id="rId9" w:history="1">
        <w:r w:rsidR="00EC668E" w:rsidRPr="001678E9">
          <w:rPr>
            <w:rFonts w:ascii="Century Gothic" w:hAnsi="Century Gothic" w:cs="Arial"/>
            <w:b/>
            <w:color w:val="000000"/>
            <w:sz w:val="22"/>
            <w:szCs w:val="22"/>
            <w:lang w:eastAsia="en-AU"/>
          </w:rPr>
          <w:t>flacktrust@gmail.com</w:t>
        </w:r>
      </w:hyperlink>
      <w:r w:rsidR="00EC668E" w:rsidRPr="001678E9">
        <w:rPr>
          <w:rFonts w:ascii="Century Gothic" w:hAnsi="Century Gothic" w:cs="Arial"/>
          <w:b/>
          <w:color w:val="000000"/>
          <w:sz w:val="22"/>
          <w:szCs w:val="22"/>
          <w:lang w:eastAsia="en-AU"/>
        </w:rPr>
        <w:t xml:space="preserve">) to discuss your application prior to submission. </w:t>
      </w:r>
    </w:p>
    <w:p w14:paraId="0111B18B" w14:textId="77777777" w:rsidR="00EC668E" w:rsidRPr="00414683" w:rsidRDefault="00EC668E" w:rsidP="00EC668E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1ED4C803" w14:textId="77777777" w:rsidR="00EC668E" w:rsidRPr="00414683" w:rsidRDefault="00EC668E" w:rsidP="00EC668E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05EBE06F" w14:textId="44AD83A4" w:rsidR="00EC668E" w:rsidRPr="00414683" w:rsidRDefault="00EC668E" w:rsidP="00EC668E">
      <w:pPr>
        <w:pStyle w:val="Header"/>
        <w:ind w:left="72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450DA6E4" w14:textId="77777777" w:rsidR="00EC668E" w:rsidRPr="00414683" w:rsidRDefault="00EC668E" w:rsidP="00EC668E">
      <w:pPr>
        <w:pStyle w:val="Header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19075397" w14:textId="77777777" w:rsidR="00EC668E" w:rsidRPr="00414683" w:rsidRDefault="00EC668E" w:rsidP="00EC668E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5A10EE49" w14:textId="4B4B8F80" w:rsidR="00C97220" w:rsidRDefault="00C97220">
      <w:pPr>
        <w:ind w:right="-464"/>
        <w:rPr>
          <w:rFonts w:ascii="Arial" w:hAnsi="Arial" w:cs="Arial"/>
          <w:sz w:val="22"/>
          <w:szCs w:val="22"/>
        </w:rPr>
      </w:pPr>
    </w:p>
    <w:p w14:paraId="2CCD11AB" w14:textId="522BA3BD" w:rsidR="001678E9" w:rsidRDefault="001678E9">
      <w:pPr>
        <w:ind w:right="-464"/>
        <w:rPr>
          <w:rFonts w:ascii="Arial" w:hAnsi="Arial" w:cs="Arial"/>
          <w:sz w:val="22"/>
          <w:szCs w:val="22"/>
        </w:rPr>
      </w:pPr>
    </w:p>
    <w:p w14:paraId="6F356299" w14:textId="3E4DA37A" w:rsidR="001678E9" w:rsidRDefault="001678E9">
      <w:pPr>
        <w:ind w:right="-464"/>
        <w:rPr>
          <w:rFonts w:ascii="Arial" w:hAnsi="Arial" w:cs="Arial"/>
          <w:sz w:val="22"/>
          <w:szCs w:val="22"/>
        </w:rPr>
      </w:pPr>
    </w:p>
    <w:p w14:paraId="43855470" w14:textId="6D0533B6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7B9DC3F3" w14:textId="6E7344C6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572257BD" w14:textId="5B8CD895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455DADAF" w14:textId="35DCFF72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7A408F54" w14:textId="19C77E55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15463D40" w14:textId="42A886D5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56497743" w14:textId="5B713608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2132B1F1" w14:textId="30E126A5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48945558" w14:textId="7D9ADCCB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3915510E" w14:textId="01D362ED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2586D399" w14:textId="40706296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3282E258" w14:textId="6232193E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36FF401B" w14:textId="794B2AD1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53B67A0D" w14:textId="77777777" w:rsidR="000235BC" w:rsidRDefault="000235BC">
      <w:pPr>
        <w:ind w:right="-464"/>
        <w:rPr>
          <w:rFonts w:ascii="Arial" w:hAnsi="Arial" w:cs="Arial"/>
          <w:sz w:val="22"/>
          <w:szCs w:val="22"/>
        </w:rPr>
      </w:pPr>
    </w:p>
    <w:p w14:paraId="226835D6" w14:textId="12E62A7C" w:rsidR="001678E9" w:rsidRDefault="001678E9">
      <w:pPr>
        <w:ind w:right="-464"/>
        <w:rPr>
          <w:rFonts w:ascii="Arial" w:hAnsi="Arial" w:cs="Arial"/>
          <w:sz w:val="22"/>
          <w:szCs w:val="22"/>
        </w:rPr>
      </w:pPr>
    </w:p>
    <w:p w14:paraId="34F3B09B" w14:textId="6A585C9F" w:rsidR="00DC697F" w:rsidRDefault="003D2A7A" w:rsidP="003D2A7A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4</w:t>
      </w:r>
      <w:r w:rsidRPr="00C12F0D">
        <w:rPr>
          <w:rFonts w:ascii="Century Gothic" w:hAnsi="Century Gothic" w:cs="Arial"/>
          <w:b/>
          <w:bCs/>
          <w:sz w:val="22"/>
          <w:szCs w:val="22"/>
        </w:rPr>
        <w:t xml:space="preserve">. </w:t>
      </w:r>
      <w:r w:rsidR="00DC697F">
        <w:rPr>
          <w:rFonts w:ascii="Century Gothic" w:hAnsi="Century Gothic" w:cs="Arial"/>
          <w:b/>
          <w:bCs/>
          <w:sz w:val="22"/>
          <w:szCs w:val="22"/>
        </w:rPr>
        <w:t>Governance question</w:t>
      </w:r>
      <w:r w:rsidR="000235BC">
        <w:rPr>
          <w:rFonts w:ascii="Century Gothic" w:hAnsi="Century Gothic" w:cs="Arial"/>
          <w:b/>
          <w:bCs/>
          <w:sz w:val="22"/>
          <w:szCs w:val="22"/>
        </w:rPr>
        <w:t>naire</w:t>
      </w:r>
    </w:p>
    <w:p w14:paraId="5271D839" w14:textId="7480D5F3" w:rsidR="00DC697F" w:rsidRDefault="00DC697F" w:rsidP="003D2A7A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9819" w:type="dxa"/>
        <w:tblInd w:w="93" w:type="dxa"/>
        <w:tblLook w:val="04A0" w:firstRow="1" w:lastRow="0" w:firstColumn="1" w:lastColumn="0" w:noHBand="0" w:noVBand="1"/>
      </w:tblPr>
      <w:tblGrid>
        <w:gridCol w:w="5212"/>
        <w:gridCol w:w="705"/>
        <w:gridCol w:w="278"/>
        <w:gridCol w:w="3624"/>
      </w:tblGrid>
      <w:tr w:rsidR="00DC697F" w:rsidRPr="005C0BE0" w14:paraId="77B6C721" w14:textId="77777777" w:rsidTr="000235BC">
        <w:trPr>
          <w:trHeight w:hRule="exact" w:val="302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 w:themeFill="accent1" w:themeFillTint="99"/>
            <w:noWrap/>
            <w:vAlign w:val="bottom"/>
            <w:hideMark/>
          </w:tcPr>
          <w:p w14:paraId="2F0F5ADC" w14:textId="77777777" w:rsidR="00DC697F" w:rsidRPr="005C0BE0" w:rsidRDefault="00DC697F" w:rsidP="00BD140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7B1D7C1D" w14:textId="77777777" w:rsidR="00DC697F" w:rsidRPr="005C0BE0" w:rsidRDefault="00DC697F" w:rsidP="00BD140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14:paraId="352F6EB4" w14:textId="77777777" w:rsidR="00DC697F" w:rsidRPr="005C0BE0" w:rsidRDefault="00DC697F" w:rsidP="00BD1402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C697F" w:rsidRPr="005C0BE0" w14:paraId="575A9A51" w14:textId="77777777" w:rsidTr="00D158BB">
        <w:trPr>
          <w:trHeight w:hRule="exact" w:val="1753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2F39" w14:textId="4AADE725" w:rsidR="00DC697F" w:rsidRPr="000235BC" w:rsidRDefault="000235BC" w:rsidP="00D158BB">
            <w:pPr>
              <w:pStyle w:val="ListParagraph"/>
              <w:numPr>
                <w:ilvl w:val="0"/>
                <w:numId w:val="22"/>
              </w:numPr>
              <w:suppressAutoHyphens w:val="0"/>
              <w:spacing w:after="240"/>
              <w:ind w:left="332" w:hanging="272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235BC">
              <w:rPr>
                <w:rFonts w:ascii="Century Gothic" w:hAnsi="Century Gothic" w:cs="Arial"/>
                <w:b/>
                <w:bCs/>
                <w:sz w:val="22"/>
                <w:szCs w:val="22"/>
              </w:rPr>
              <w:t>Provide details of any legal claims, code of conduct breaches or enquiries from regulatory bodies over the past 12 months?</w:t>
            </w:r>
          </w:p>
          <w:p w14:paraId="013A866A" w14:textId="5217B84C" w:rsidR="000235BC" w:rsidRPr="000235BC" w:rsidRDefault="000235BC" w:rsidP="00D158BB">
            <w:pPr>
              <w:pStyle w:val="ListParagraph"/>
              <w:suppressAutoHyphens w:val="0"/>
              <w:ind w:left="42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3BD1" w14:textId="77777777" w:rsidR="00DC697F" w:rsidRPr="003A1054" w:rsidRDefault="00DC697F" w:rsidP="00BD1402">
            <w:pPr>
              <w:suppressAutoHyphens w:val="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C697F" w:rsidRPr="005C0BE0" w14:paraId="50E86786" w14:textId="77777777" w:rsidTr="00D158BB">
        <w:trPr>
          <w:trHeight w:hRule="exact" w:val="2257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EF1D" w14:textId="7BF09482" w:rsidR="00DC697F" w:rsidRPr="000235BC" w:rsidRDefault="000235BC" w:rsidP="00D158BB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DC697F">
              <w:rPr>
                <w:rFonts w:ascii="Century Gothic" w:hAnsi="Century Gothic" w:cs="Arial"/>
                <w:b/>
                <w:bCs/>
                <w:sz w:val="22"/>
                <w:szCs w:val="22"/>
              </w:rPr>
              <w:t>Does the organisation have an ethics policy or a code of conduct (or something similar) which ensure the organisation acts with equity, honesty, integrity, transparency and confidentiality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?</w:t>
            </w:r>
          </w:p>
          <w:p w14:paraId="088815A3" w14:textId="77777777" w:rsidR="00DC697F" w:rsidRPr="003A1054" w:rsidRDefault="00DC697F" w:rsidP="00D158BB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97B" w14:textId="333293F1" w:rsidR="00DC697F" w:rsidRPr="003A1054" w:rsidRDefault="00DC697F" w:rsidP="00BD1402">
            <w:pPr>
              <w:suppressAutoHyphens w:val="0"/>
              <w:ind w:left="17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DC697F" w:rsidRPr="005C0BE0" w14:paraId="4B903220" w14:textId="77777777" w:rsidTr="00DC697F">
        <w:trPr>
          <w:trHeight w:val="302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 w:themeFill="accent1" w:themeFillTint="99"/>
            <w:noWrap/>
            <w:vAlign w:val="bottom"/>
            <w:hideMark/>
          </w:tcPr>
          <w:p w14:paraId="6EB8DC5E" w14:textId="77777777" w:rsidR="00DC697F" w:rsidRPr="005C0BE0" w:rsidRDefault="00DC697F" w:rsidP="00BD140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 w:themeFill="accent1" w:themeFillTint="99"/>
            <w:noWrap/>
            <w:vAlign w:val="bottom"/>
            <w:hideMark/>
          </w:tcPr>
          <w:p w14:paraId="44EAE91A" w14:textId="77777777" w:rsidR="00DC697F" w:rsidRPr="005C0BE0" w:rsidRDefault="00DC697F" w:rsidP="00BD140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14:paraId="02FD541B" w14:textId="77777777" w:rsidR="00DC697F" w:rsidRPr="005C0BE0" w:rsidRDefault="00DC697F" w:rsidP="00BD1402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0D9CC3EA" w14:textId="77777777" w:rsidR="00DC697F" w:rsidRDefault="00DC697F" w:rsidP="003D2A7A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71858819" w14:textId="34846EAB" w:rsidR="003D2A7A" w:rsidRPr="00DC697F" w:rsidRDefault="003D2A7A" w:rsidP="00DC697F">
      <w:pPr>
        <w:ind w:left="360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22F8A56D" w14:textId="2AC3099D" w:rsidR="001678E9" w:rsidRDefault="001678E9">
      <w:pPr>
        <w:ind w:right="-464"/>
        <w:rPr>
          <w:rFonts w:ascii="Arial" w:hAnsi="Arial" w:cs="Arial"/>
          <w:sz w:val="22"/>
          <w:szCs w:val="22"/>
        </w:rPr>
      </w:pPr>
    </w:p>
    <w:p w14:paraId="1754A07B" w14:textId="249D5D5C" w:rsidR="003D2A7A" w:rsidRDefault="003D2A7A">
      <w:pPr>
        <w:ind w:right="-464"/>
        <w:rPr>
          <w:rFonts w:ascii="Arial" w:hAnsi="Arial" w:cs="Arial"/>
          <w:sz w:val="22"/>
          <w:szCs w:val="22"/>
        </w:rPr>
      </w:pPr>
    </w:p>
    <w:p w14:paraId="4413619F" w14:textId="3694EA60" w:rsidR="003D2A7A" w:rsidRDefault="003D2A7A">
      <w:pPr>
        <w:ind w:right="-464"/>
        <w:rPr>
          <w:rFonts w:ascii="Arial" w:hAnsi="Arial" w:cs="Arial"/>
          <w:sz w:val="22"/>
          <w:szCs w:val="22"/>
        </w:rPr>
      </w:pPr>
    </w:p>
    <w:p w14:paraId="09F04802" w14:textId="6207341D" w:rsidR="003D2A7A" w:rsidRDefault="003D2A7A">
      <w:pPr>
        <w:ind w:right="-464"/>
        <w:rPr>
          <w:rFonts w:ascii="Arial" w:hAnsi="Arial" w:cs="Arial"/>
          <w:sz w:val="22"/>
          <w:szCs w:val="22"/>
        </w:rPr>
      </w:pPr>
    </w:p>
    <w:p w14:paraId="49673000" w14:textId="16A94652" w:rsidR="003D2A7A" w:rsidRDefault="003D2A7A">
      <w:pPr>
        <w:ind w:right="-464"/>
        <w:rPr>
          <w:rFonts w:ascii="Arial" w:hAnsi="Arial" w:cs="Arial"/>
          <w:sz w:val="22"/>
          <w:szCs w:val="22"/>
        </w:rPr>
      </w:pPr>
    </w:p>
    <w:p w14:paraId="3352D9F8" w14:textId="77777777" w:rsidR="003D2A7A" w:rsidRDefault="003D2A7A" w:rsidP="00C12F0D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42C20085" w14:textId="77777777" w:rsidR="003D2A7A" w:rsidRDefault="003D2A7A" w:rsidP="00C12F0D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6EF63D21" w14:textId="77777777" w:rsidR="003D2A7A" w:rsidRDefault="003D2A7A" w:rsidP="00C12F0D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3825B28D" w14:textId="407D29E9" w:rsidR="004A5164" w:rsidRDefault="003D2A7A" w:rsidP="00C12F0D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5</w:t>
      </w:r>
      <w:r w:rsidR="00043706" w:rsidRPr="00C12F0D">
        <w:rPr>
          <w:rFonts w:ascii="Century Gothic" w:hAnsi="Century Gothic" w:cs="Arial"/>
          <w:b/>
          <w:bCs/>
          <w:sz w:val="22"/>
          <w:szCs w:val="22"/>
        </w:rPr>
        <w:t xml:space="preserve">. </w:t>
      </w:r>
      <w:r w:rsidR="00606B4F">
        <w:rPr>
          <w:rFonts w:ascii="Century Gothic" w:hAnsi="Century Gothic" w:cs="Arial"/>
          <w:b/>
          <w:bCs/>
          <w:sz w:val="22"/>
          <w:szCs w:val="22"/>
        </w:rPr>
        <w:t>Funding request</w:t>
      </w:r>
    </w:p>
    <w:p w14:paraId="028EF43C" w14:textId="0F3791CC" w:rsidR="00D07043" w:rsidRPr="00470190" w:rsidRDefault="00606B4F" w:rsidP="00606B4F">
      <w:pPr>
        <w:pStyle w:val="ListParagraph"/>
        <w:numPr>
          <w:ilvl w:val="0"/>
          <w:numId w:val="23"/>
        </w:numPr>
        <w:ind w:hanging="240"/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Provide </w:t>
      </w:r>
      <w:r w:rsidR="004A5164" w:rsidRPr="00470190">
        <w:rPr>
          <w:rFonts w:ascii="Century Gothic" w:hAnsi="Century Gothic" w:cs="Arial"/>
          <w:b/>
          <w:bCs/>
          <w:sz w:val="22"/>
          <w:szCs w:val="22"/>
        </w:rPr>
        <w:t xml:space="preserve">details </w:t>
      </w:r>
      <w:r w:rsidR="00FE5DD1" w:rsidRPr="00470190">
        <w:rPr>
          <w:rFonts w:ascii="Century Gothic" w:hAnsi="Century Gothic" w:cs="Arial"/>
          <w:b/>
          <w:bCs/>
          <w:sz w:val="22"/>
          <w:szCs w:val="22"/>
        </w:rPr>
        <w:t xml:space="preserve">of </w:t>
      </w:r>
      <w:r w:rsidR="004A5164" w:rsidRPr="00470190">
        <w:rPr>
          <w:rFonts w:ascii="Century Gothic" w:hAnsi="Century Gothic" w:cs="Arial"/>
          <w:b/>
          <w:bCs/>
          <w:sz w:val="22"/>
          <w:szCs w:val="22"/>
        </w:rPr>
        <w:t xml:space="preserve">overall </w:t>
      </w:r>
      <w:r w:rsidR="00FE5DD1" w:rsidRPr="00470190">
        <w:rPr>
          <w:rFonts w:ascii="Century Gothic" w:hAnsi="Century Gothic" w:cs="Arial"/>
          <w:b/>
          <w:bCs/>
          <w:sz w:val="22"/>
          <w:szCs w:val="22"/>
        </w:rPr>
        <w:t xml:space="preserve">funds </w:t>
      </w:r>
      <w:r w:rsidR="004A5164" w:rsidRPr="00470190">
        <w:rPr>
          <w:rFonts w:ascii="Century Gothic" w:hAnsi="Century Gothic" w:cs="Arial"/>
          <w:b/>
          <w:bCs/>
          <w:sz w:val="22"/>
          <w:szCs w:val="22"/>
        </w:rPr>
        <w:t xml:space="preserve">requested from the Flack Trust, including if </w:t>
      </w:r>
      <w:r w:rsidR="00FE5DD1" w:rsidRPr="00470190">
        <w:rPr>
          <w:rFonts w:ascii="Century Gothic" w:hAnsi="Century Gothic" w:cs="Arial"/>
          <w:b/>
          <w:bCs/>
          <w:sz w:val="22"/>
          <w:szCs w:val="22"/>
        </w:rPr>
        <w:t>you are</w:t>
      </w:r>
      <w:r w:rsidR="00D07043" w:rsidRPr="00470190">
        <w:rPr>
          <w:rFonts w:ascii="Century Gothic" w:hAnsi="Century Gothic" w:cs="Arial"/>
          <w:b/>
          <w:bCs/>
          <w:sz w:val="22"/>
          <w:szCs w:val="22"/>
        </w:rPr>
        <w:t xml:space="preserve"> reliant on other sources to fund this particula</w:t>
      </w:r>
      <w:r w:rsidR="00617534" w:rsidRPr="00470190">
        <w:rPr>
          <w:rFonts w:ascii="Century Gothic" w:hAnsi="Century Gothic" w:cs="Arial"/>
          <w:b/>
          <w:bCs/>
          <w:sz w:val="22"/>
          <w:szCs w:val="22"/>
        </w:rPr>
        <w:t>r request</w:t>
      </w:r>
      <w:r w:rsidR="004A5164" w:rsidRPr="00470190">
        <w:rPr>
          <w:rFonts w:ascii="Century Gothic" w:hAnsi="Century Gothic" w:cs="Arial"/>
          <w:b/>
          <w:bCs/>
          <w:sz w:val="22"/>
          <w:szCs w:val="22"/>
        </w:rPr>
        <w:t xml:space="preserve">.  If </w:t>
      </w:r>
      <w:r w:rsidR="00470190" w:rsidRPr="00470190">
        <w:rPr>
          <w:rFonts w:ascii="Century Gothic" w:hAnsi="Century Gothic" w:cs="Arial"/>
          <w:b/>
          <w:bCs/>
          <w:sz w:val="22"/>
          <w:szCs w:val="22"/>
        </w:rPr>
        <w:t>other funding is required,</w:t>
      </w:r>
      <w:r w:rsidR="00617534" w:rsidRPr="00470190">
        <w:rPr>
          <w:rFonts w:ascii="Century Gothic" w:hAnsi="Century Gothic" w:cs="Arial"/>
          <w:b/>
          <w:bCs/>
          <w:sz w:val="22"/>
          <w:szCs w:val="22"/>
        </w:rPr>
        <w:t xml:space="preserve"> please</w:t>
      </w:r>
      <w:r w:rsidR="00D07043" w:rsidRPr="00470190">
        <w:rPr>
          <w:rFonts w:ascii="Century Gothic" w:hAnsi="Century Gothic" w:cs="Arial"/>
          <w:b/>
          <w:bCs/>
          <w:sz w:val="22"/>
          <w:szCs w:val="22"/>
        </w:rPr>
        <w:t xml:space="preserve"> include</w:t>
      </w:r>
      <w:r w:rsidR="00617534" w:rsidRPr="00470190">
        <w:rPr>
          <w:rFonts w:ascii="Century Gothic" w:hAnsi="Century Gothic" w:cs="Arial"/>
          <w:b/>
          <w:bCs/>
          <w:sz w:val="22"/>
          <w:szCs w:val="22"/>
        </w:rPr>
        <w:t xml:space="preserve"> details </w:t>
      </w:r>
      <w:r w:rsidR="00470190" w:rsidRPr="00470190">
        <w:rPr>
          <w:rFonts w:ascii="Century Gothic" w:hAnsi="Century Gothic" w:cs="Arial"/>
          <w:b/>
          <w:bCs/>
          <w:sz w:val="22"/>
          <w:szCs w:val="22"/>
        </w:rPr>
        <w:t xml:space="preserve">of where this other funding will be sourced from, </w:t>
      </w:r>
      <w:r w:rsidR="00D07043" w:rsidRPr="00470190">
        <w:rPr>
          <w:rFonts w:ascii="Century Gothic" w:hAnsi="Century Gothic" w:cs="Arial"/>
          <w:b/>
          <w:bCs/>
          <w:sz w:val="22"/>
          <w:szCs w:val="22"/>
        </w:rPr>
        <w:t xml:space="preserve">as well as </w:t>
      </w:r>
      <w:r w:rsidR="00C12F0D" w:rsidRPr="00470190">
        <w:rPr>
          <w:rFonts w:ascii="Century Gothic" w:hAnsi="Century Gothic" w:cs="Arial"/>
          <w:b/>
          <w:bCs/>
          <w:sz w:val="22"/>
          <w:szCs w:val="22"/>
        </w:rPr>
        <w:t xml:space="preserve">identifying if </w:t>
      </w:r>
      <w:r w:rsidR="00470190" w:rsidRPr="00470190">
        <w:rPr>
          <w:rFonts w:ascii="Century Gothic" w:hAnsi="Century Gothic" w:cs="Arial"/>
          <w:b/>
          <w:bCs/>
          <w:sz w:val="22"/>
          <w:szCs w:val="22"/>
        </w:rPr>
        <w:t>this funding is</w:t>
      </w:r>
      <w:r w:rsidR="00C12F0D" w:rsidRPr="0047019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8702D" w:rsidRPr="00470190">
        <w:rPr>
          <w:rFonts w:ascii="Century Gothic" w:hAnsi="Century Gothic" w:cs="Arial"/>
          <w:b/>
          <w:bCs/>
          <w:sz w:val="22"/>
          <w:szCs w:val="22"/>
        </w:rPr>
        <w:t>confi</w:t>
      </w:r>
      <w:r w:rsidR="00D07043" w:rsidRPr="00470190">
        <w:rPr>
          <w:rFonts w:ascii="Century Gothic" w:hAnsi="Century Gothic" w:cs="Arial"/>
          <w:b/>
          <w:bCs/>
          <w:sz w:val="22"/>
          <w:szCs w:val="22"/>
        </w:rPr>
        <w:t>rmed or unc</w:t>
      </w:r>
      <w:r w:rsidR="00844CE9" w:rsidRPr="00470190">
        <w:rPr>
          <w:rFonts w:ascii="Century Gothic" w:hAnsi="Century Gothic" w:cs="Arial"/>
          <w:b/>
          <w:bCs/>
          <w:sz w:val="22"/>
          <w:szCs w:val="22"/>
        </w:rPr>
        <w:t>onfirmed</w:t>
      </w:r>
      <w:r w:rsidR="00470190" w:rsidRPr="00470190">
        <w:rPr>
          <w:rFonts w:ascii="Century Gothic" w:hAnsi="Century Gothic" w:cs="Arial"/>
          <w:b/>
          <w:bCs/>
          <w:sz w:val="22"/>
          <w:szCs w:val="22"/>
        </w:rPr>
        <w:t>; and</w:t>
      </w:r>
    </w:p>
    <w:p w14:paraId="3EBE63CE" w14:textId="31B19C04" w:rsidR="00470190" w:rsidRPr="00470190" w:rsidRDefault="00606B4F" w:rsidP="00606B4F">
      <w:pPr>
        <w:pStyle w:val="ListParagraph"/>
        <w:numPr>
          <w:ilvl w:val="0"/>
          <w:numId w:val="23"/>
        </w:numPr>
        <w:ind w:hanging="240"/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I</w:t>
      </w:r>
      <w:r w:rsidR="00470190" w:rsidRPr="00470190">
        <w:rPr>
          <w:rFonts w:ascii="Century Gothic" w:hAnsi="Century Gothic" w:cs="Arial"/>
          <w:b/>
          <w:bCs/>
          <w:sz w:val="22"/>
          <w:szCs w:val="22"/>
        </w:rPr>
        <w:t xml:space="preserve">nclude a description of the expenses to which the </w:t>
      </w:r>
      <w:r w:rsidR="00E01678">
        <w:rPr>
          <w:rFonts w:ascii="Century Gothic" w:hAnsi="Century Gothic" w:cs="Arial"/>
          <w:b/>
          <w:bCs/>
          <w:sz w:val="22"/>
          <w:szCs w:val="22"/>
        </w:rPr>
        <w:t xml:space="preserve">Flack </w:t>
      </w:r>
      <w:r w:rsidR="00470190" w:rsidRPr="00470190">
        <w:rPr>
          <w:rFonts w:ascii="Century Gothic" w:hAnsi="Century Gothic" w:cs="Arial"/>
          <w:b/>
          <w:bCs/>
          <w:sz w:val="22"/>
          <w:szCs w:val="22"/>
        </w:rPr>
        <w:t>funding will be applied</w:t>
      </w:r>
      <w:r w:rsidR="00470190">
        <w:rPr>
          <w:rFonts w:ascii="Century Gothic" w:hAnsi="Century Gothic" w:cs="Arial"/>
          <w:b/>
          <w:bCs/>
          <w:sz w:val="22"/>
          <w:szCs w:val="22"/>
        </w:rPr>
        <w:t>.</w:t>
      </w:r>
    </w:p>
    <w:p w14:paraId="413C4E14" w14:textId="77777777" w:rsidR="005C0BE0" w:rsidRDefault="005C0BE0">
      <w:pPr>
        <w:rPr>
          <w:rFonts w:ascii="Arial" w:hAnsi="Arial" w:cs="Arial"/>
          <w:sz w:val="22"/>
          <w:szCs w:val="22"/>
        </w:rPr>
      </w:pPr>
    </w:p>
    <w:tbl>
      <w:tblPr>
        <w:tblW w:w="9802" w:type="dxa"/>
        <w:tblInd w:w="93" w:type="dxa"/>
        <w:tblLook w:val="04A0" w:firstRow="1" w:lastRow="0" w:firstColumn="1" w:lastColumn="0" w:noHBand="0" w:noVBand="1"/>
      </w:tblPr>
      <w:tblGrid>
        <w:gridCol w:w="5932"/>
        <w:gridCol w:w="2070"/>
        <w:gridCol w:w="1800"/>
      </w:tblGrid>
      <w:tr w:rsidR="00E01678" w:rsidRPr="005C0BE0" w14:paraId="46C54FDB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 w:themeFill="accent1" w:themeFillTint="99"/>
            <w:noWrap/>
            <w:vAlign w:val="bottom"/>
            <w:hideMark/>
          </w:tcPr>
          <w:p w14:paraId="5E6FBBE0" w14:textId="77777777" w:rsidR="00E01678" w:rsidRPr="005C0BE0" w:rsidRDefault="00E01678" w:rsidP="005C0BE0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3BFA9056" w14:textId="6AF89B6E" w:rsidR="00E01678" w:rsidRPr="005C0BE0" w:rsidRDefault="00E01678" w:rsidP="005C0BE0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14:paraId="167FFACD" w14:textId="77777777" w:rsidR="00E01678" w:rsidRPr="005C0BE0" w:rsidRDefault="00E01678" w:rsidP="005C0BE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E01678" w:rsidRPr="005C0BE0" w14:paraId="7351B859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7A1" w14:textId="56081264" w:rsidR="00E01678" w:rsidRPr="00274654" w:rsidRDefault="00E01678" w:rsidP="00654367">
            <w:pPr>
              <w:pStyle w:val="ListParagraph"/>
              <w:numPr>
                <w:ilvl w:val="0"/>
                <w:numId w:val="20"/>
              </w:numPr>
              <w:suppressAutoHyphens w:val="0"/>
              <w:ind w:left="329" w:hanging="301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2746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 xml:space="preserve">Funds required </w:t>
            </w:r>
          </w:p>
          <w:p w14:paraId="70787388" w14:textId="4FE7536E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29CE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E01678" w:rsidRPr="005C0BE0" w14:paraId="74BEF714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A908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 xml:space="preserve">     Flack Trust grant request </w:t>
            </w:r>
          </w:p>
          <w:p w14:paraId="015053F0" w14:textId="3A0D5A1C" w:rsidR="00E01678" w:rsidRPr="003A1054" w:rsidRDefault="00E01678" w:rsidP="00170D6C">
            <w:pPr>
              <w:suppressAutoHyphens w:val="0"/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FE9" w14:textId="77777777" w:rsidR="00E01678" w:rsidRPr="003A1054" w:rsidRDefault="00E01678" w:rsidP="003A1054">
            <w:pPr>
              <w:suppressAutoHyphens w:val="0"/>
              <w:ind w:left="17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0E21B017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DB4B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 xml:space="preserve">     Other confirmed funding</w:t>
            </w:r>
          </w:p>
          <w:p w14:paraId="3D9F0920" w14:textId="7494E3FA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3C3" w14:textId="77777777" w:rsidR="00E01678" w:rsidRPr="003A1054" w:rsidRDefault="00E01678" w:rsidP="003A1054">
            <w:pPr>
              <w:suppressAutoHyphens w:val="0"/>
              <w:ind w:left="17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47E63885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C321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 xml:space="preserve">     Other unconfirmed funding</w:t>
            </w:r>
          </w:p>
          <w:p w14:paraId="2001DA7D" w14:textId="234E3952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B20C" w14:textId="77777777" w:rsidR="00E01678" w:rsidRPr="003A1054" w:rsidRDefault="00E01678" w:rsidP="003A1054">
            <w:pPr>
              <w:suppressAutoHyphens w:val="0"/>
              <w:ind w:left="17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7DC66DB1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62C7" w14:textId="693B18F4" w:rsidR="00E01678" w:rsidRPr="00274654" w:rsidRDefault="00E01678" w:rsidP="00E01678">
            <w:pPr>
              <w:suppressAutoHyphens w:val="0"/>
              <w:rPr>
                <w:rFonts w:ascii="Century Gothic" w:hAnsi="Century Gothic" w:cs="Arial"/>
                <w:color w:val="FF0000"/>
                <w:sz w:val="22"/>
                <w:szCs w:val="22"/>
                <w:lang w:eastAsia="en-AU"/>
              </w:rPr>
            </w:pPr>
            <w:r w:rsidRPr="002746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Total funds required</w:t>
            </w:r>
            <w:r w:rsidR="00D97AB2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 xml:space="preserve"> for project/program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2709" w14:textId="7FE024BF" w:rsidR="00E01678" w:rsidRPr="003A1054" w:rsidRDefault="00E01678" w:rsidP="003A1054">
            <w:pPr>
              <w:suppressAutoHyphens w:val="0"/>
              <w:ind w:left="17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$ </w:t>
            </w:r>
          </w:p>
        </w:tc>
      </w:tr>
      <w:tr w:rsidR="00E01678" w:rsidRPr="005C0BE0" w14:paraId="4FE03817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A98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66292644" w14:textId="78C97209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DC10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E01678" w:rsidRPr="005C0BE0" w14:paraId="4493CA4A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E895" w14:textId="28F92474" w:rsidR="00E01678" w:rsidRPr="00274654" w:rsidRDefault="00E01678" w:rsidP="00654367">
            <w:pPr>
              <w:pStyle w:val="ListParagraph"/>
              <w:numPr>
                <w:ilvl w:val="0"/>
                <w:numId w:val="20"/>
              </w:numPr>
              <w:suppressAutoHyphens w:val="0"/>
              <w:ind w:left="329" w:hanging="27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2746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Description of expenses</w:t>
            </w:r>
            <w:r w:rsidR="00654367" w:rsidRPr="002746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 xml:space="preserve"> paid for by Flack Trust grant </w:t>
            </w:r>
          </w:p>
          <w:p w14:paraId="6352C7D8" w14:textId="50E8BA53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F85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E01678" w:rsidRPr="005C0BE0" w14:paraId="04737319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DFF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2D697511" w14:textId="71B60F6F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D63B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222238AB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3C35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68DEB142" w14:textId="085F1DF0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124F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245E9724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574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02020DF7" w14:textId="57AE6CB8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B3A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6A61C284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CC85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30D89429" w14:textId="7CB7FF29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AA14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5A12A109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EC44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40CFB66F" w14:textId="4F7D9D93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FAC" w14:textId="77777777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3A1054" w:rsidRPr="005C0BE0" w14:paraId="42378F64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AFD" w14:textId="77777777" w:rsidR="003A1054" w:rsidRPr="003A1054" w:rsidRDefault="003A1054" w:rsidP="003A1054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  <w:p w14:paraId="2376F1C7" w14:textId="5E8E1947" w:rsidR="003A1054" w:rsidRPr="003A1054" w:rsidRDefault="003A1054" w:rsidP="003A1054">
            <w:pPr>
              <w:suppressAutoHyphens w:val="0"/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D1C" w14:textId="03B7ADBA" w:rsidR="003A1054" w:rsidRPr="003A1054" w:rsidRDefault="003A1054" w:rsidP="003A1054">
            <w:pPr>
              <w:suppressAutoHyphens w:val="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Cs/>
                <w:color w:val="000000"/>
                <w:sz w:val="22"/>
                <w:szCs w:val="22"/>
                <w:lang w:eastAsia="en-AU"/>
              </w:rPr>
              <w:t>$</w:t>
            </w:r>
          </w:p>
        </w:tc>
      </w:tr>
      <w:tr w:rsidR="00E01678" w:rsidRPr="005C0BE0" w14:paraId="056A127A" w14:textId="77777777" w:rsidTr="00C95FDE">
        <w:trPr>
          <w:trHeight w:hRule="exact" w:val="302"/>
        </w:trPr>
        <w:tc>
          <w:tcPr>
            <w:tcW w:w="8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BD6E" w14:textId="2ED878E9" w:rsidR="00E01678" w:rsidRPr="00274654" w:rsidRDefault="00E01678" w:rsidP="00E01678">
            <w:pPr>
              <w:suppressAutoHyphens w:val="0"/>
              <w:rPr>
                <w:rFonts w:ascii="Century Gothic" w:hAnsi="Century Gothic" w:cs="Arial"/>
                <w:color w:val="FF0000"/>
                <w:sz w:val="22"/>
                <w:szCs w:val="22"/>
                <w:lang w:eastAsia="en-AU"/>
              </w:rPr>
            </w:pPr>
            <w:r w:rsidRPr="002746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Total expen</w:t>
            </w:r>
            <w:r w:rsidR="003A1054" w:rsidRPr="002746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ses fund</w:t>
            </w:r>
            <w:r w:rsidR="00FE1DCF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>ed</w:t>
            </w:r>
            <w:r w:rsidR="003A1054" w:rsidRPr="00274654">
              <w:rPr>
                <w:rFonts w:ascii="Century Gothic" w:hAnsi="Century Gothic" w:cs="Arial"/>
                <w:color w:val="000000"/>
                <w:sz w:val="22"/>
                <w:szCs w:val="22"/>
                <w:lang w:eastAsia="en-AU"/>
              </w:rPr>
              <w:t xml:space="preserve"> by Flack Trust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FD74" w14:textId="54EEA8F3" w:rsidR="00E01678" w:rsidRPr="003A1054" w:rsidRDefault="00E01678" w:rsidP="005C0BE0">
            <w:pPr>
              <w:suppressAutoHyphens w:val="0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1054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$ </w:t>
            </w:r>
          </w:p>
        </w:tc>
      </w:tr>
      <w:tr w:rsidR="005C0BE0" w:rsidRPr="005C0BE0" w14:paraId="008DB07A" w14:textId="77777777" w:rsidTr="00C95FDE">
        <w:trPr>
          <w:trHeight w:val="302"/>
        </w:trPr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 w:themeFill="accent1" w:themeFillTint="99"/>
            <w:noWrap/>
            <w:vAlign w:val="bottom"/>
            <w:hideMark/>
          </w:tcPr>
          <w:p w14:paraId="515382CC" w14:textId="77777777" w:rsidR="005C0BE0" w:rsidRPr="005C0BE0" w:rsidRDefault="005C0BE0" w:rsidP="005C0BE0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 w:themeFill="accent1" w:themeFillTint="99"/>
            <w:noWrap/>
            <w:vAlign w:val="bottom"/>
            <w:hideMark/>
          </w:tcPr>
          <w:p w14:paraId="0BCDB9F5" w14:textId="77777777" w:rsidR="005C0BE0" w:rsidRPr="005C0BE0" w:rsidRDefault="005C0BE0" w:rsidP="005C0BE0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 w:themeFill="accent1" w:themeFillTint="99"/>
            <w:noWrap/>
            <w:vAlign w:val="bottom"/>
            <w:hideMark/>
          </w:tcPr>
          <w:p w14:paraId="6E63AA6B" w14:textId="77777777" w:rsidR="005C0BE0" w:rsidRPr="005C0BE0" w:rsidRDefault="005C0BE0" w:rsidP="005C0BE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C0BE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710D0E10" w14:textId="77777777" w:rsidR="00D07043" w:rsidRPr="00043706" w:rsidRDefault="00D07043">
      <w:pPr>
        <w:rPr>
          <w:rFonts w:ascii="Arial" w:hAnsi="Arial" w:cs="Arial"/>
          <w:sz w:val="22"/>
          <w:szCs w:val="22"/>
        </w:rPr>
      </w:pPr>
    </w:p>
    <w:p w14:paraId="7C843D21" w14:textId="77777777" w:rsidR="003A1054" w:rsidRPr="00043706" w:rsidRDefault="003A1054">
      <w:pPr>
        <w:rPr>
          <w:rFonts w:ascii="Arial" w:hAnsi="Arial" w:cs="Arial"/>
          <w:sz w:val="22"/>
          <w:szCs w:val="22"/>
        </w:rPr>
      </w:pPr>
    </w:p>
    <w:p w14:paraId="02CA11F1" w14:textId="6572A428" w:rsidR="00043706" w:rsidRPr="00606B4F" w:rsidRDefault="003D2A7A" w:rsidP="00043706">
      <w:pPr>
        <w:rPr>
          <w:rFonts w:ascii="Century Gothic" w:hAnsi="Century Gothic" w:cs="Arial"/>
          <w:b/>
          <w:sz w:val="22"/>
          <w:szCs w:val="22"/>
        </w:rPr>
      </w:pPr>
      <w:r w:rsidRPr="00606B4F">
        <w:rPr>
          <w:rFonts w:ascii="Century Gothic" w:hAnsi="Century Gothic" w:cs="Arial"/>
          <w:b/>
          <w:sz w:val="22"/>
          <w:szCs w:val="22"/>
        </w:rPr>
        <w:t xml:space="preserve">Application checklist </w:t>
      </w:r>
    </w:p>
    <w:p w14:paraId="1D1EF736" w14:textId="77777777" w:rsidR="00043706" w:rsidRPr="0068702D" w:rsidRDefault="00043706" w:rsidP="0004370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519"/>
        <w:gridCol w:w="8111"/>
        <w:gridCol w:w="630"/>
        <w:gridCol w:w="642"/>
      </w:tblGrid>
      <w:tr w:rsidR="00043706" w:rsidRPr="00BA52E3" w14:paraId="3D86AB40" w14:textId="77777777" w:rsidTr="00606B4F">
        <w:tc>
          <w:tcPr>
            <w:tcW w:w="519" w:type="dxa"/>
            <w:shd w:val="clear" w:color="auto" w:fill="4F81BD"/>
          </w:tcPr>
          <w:p w14:paraId="47FE8FFC" w14:textId="77777777" w:rsidR="00043706" w:rsidRPr="00BA52E3" w:rsidRDefault="00043706" w:rsidP="00BA52E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111" w:type="dxa"/>
            <w:shd w:val="clear" w:color="auto" w:fill="4F81BD"/>
          </w:tcPr>
          <w:p w14:paraId="0BE69E53" w14:textId="77777777" w:rsidR="00043706" w:rsidRPr="00BA52E3" w:rsidRDefault="00043706" w:rsidP="00BA52E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4F81BD"/>
            </w:tcBorders>
            <w:shd w:val="clear" w:color="auto" w:fill="4F81BD"/>
          </w:tcPr>
          <w:p w14:paraId="29549F95" w14:textId="77777777" w:rsidR="00043706" w:rsidRPr="003106C0" w:rsidRDefault="00043706" w:rsidP="00BA52E3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3106C0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42" w:type="dxa"/>
            <w:tcBorders>
              <w:bottom w:val="single" w:sz="8" w:space="0" w:color="4F81BD"/>
            </w:tcBorders>
            <w:shd w:val="clear" w:color="auto" w:fill="4F81BD"/>
          </w:tcPr>
          <w:p w14:paraId="2E7AF145" w14:textId="77777777" w:rsidR="00043706" w:rsidRPr="003106C0" w:rsidRDefault="00043706" w:rsidP="00BA52E3">
            <w:pPr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</w:pPr>
            <w:r w:rsidRPr="003106C0">
              <w:rPr>
                <w:rFonts w:ascii="Century Gothic" w:hAnsi="Century Gothic" w:cs="Arial"/>
                <w:b/>
                <w:bCs/>
                <w:color w:val="FFFFFF"/>
                <w:sz w:val="20"/>
                <w:szCs w:val="20"/>
              </w:rPr>
              <w:t>NO</w:t>
            </w:r>
          </w:p>
        </w:tc>
      </w:tr>
      <w:tr w:rsidR="003106C0" w:rsidRPr="00BA52E3" w14:paraId="641239ED" w14:textId="77777777" w:rsidTr="00606B4F">
        <w:tc>
          <w:tcPr>
            <w:tcW w:w="5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11230779" w14:textId="6EA00CCE" w:rsidR="003106C0" w:rsidRPr="00BA52E3" w:rsidRDefault="00F95AFB" w:rsidP="003D2A7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10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11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E25682" w14:textId="34D517DF" w:rsidR="003106C0" w:rsidRPr="003106C0" w:rsidRDefault="003106C0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 w:rsidRPr="003106C0">
              <w:rPr>
                <w:rFonts w:ascii="Century Gothic" w:hAnsi="Century Gothic" w:cs="Arial"/>
                <w:sz w:val="22"/>
                <w:szCs w:val="22"/>
              </w:rPr>
              <w:t>Co</w:t>
            </w:r>
            <w:r w:rsidR="00F95AFB">
              <w:rPr>
                <w:rFonts w:ascii="Century Gothic" w:hAnsi="Century Gothic" w:cs="Arial"/>
                <w:sz w:val="22"/>
                <w:szCs w:val="22"/>
              </w:rPr>
              <w:t xml:space="preserve">nfirm an acquittal has been submitted for the </w:t>
            </w:r>
            <w:r w:rsidRPr="003106C0">
              <w:rPr>
                <w:rFonts w:ascii="Century Gothic" w:hAnsi="Century Gothic" w:cs="Arial"/>
                <w:sz w:val="22"/>
                <w:szCs w:val="22"/>
              </w:rPr>
              <w:t>prior years</w:t>
            </w:r>
            <w:r w:rsidR="00F95AF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106C0">
              <w:rPr>
                <w:rFonts w:ascii="Century Gothic" w:hAnsi="Century Gothic" w:cs="Arial"/>
                <w:sz w:val="22"/>
                <w:szCs w:val="22"/>
              </w:rPr>
              <w:t xml:space="preserve">(If applicable) </w:t>
            </w:r>
          </w:p>
          <w:p w14:paraId="111D7523" w14:textId="77777777" w:rsidR="003106C0" w:rsidRPr="003106C0" w:rsidRDefault="003106C0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236884" w14:textId="77777777" w:rsidR="003106C0" w:rsidRPr="00BA52E3" w:rsidRDefault="003106C0" w:rsidP="003106C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6A6A6"/>
          </w:tcPr>
          <w:p w14:paraId="136D52E8" w14:textId="77777777" w:rsidR="003106C0" w:rsidRPr="003C7224" w:rsidRDefault="003106C0" w:rsidP="003106C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AFB" w:rsidRPr="00BA52E3" w14:paraId="6E982981" w14:textId="77777777" w:rsidTr="00606B4F">
        <w:tc>
          <w:tcPr>
            <w:tcW w:w="5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3422D854" w14:textId="2F1A85E4" w:rsidR="00F95AFB" w:rsidRDefault="00F95AFB" w:rsidP="003D2A7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A52E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1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8F36F3" w14:textId="77777777" w:rsidR="00F95AFB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 w:rsidRPr="003106C0">
              <w:rPr>
                <w:rFonts w:ascii="Century Gothic" w:hAnsi="Century Gothic" w:cs="Arial"/>
                <w:sz w:val="22"/>
                <w:szCs w:val="22"/>
              </w:rPr>
              <w:t xml:space="preserve">Include a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link below to </w:t>
            </w:r>
            <w:r w:rsidRPr="003106C0">
              <w:rPr>
                <w:rFonts w:ascii="Century Gothic" w:hAnsi="Century Gothic" w:cs="Arial"/>
                <w:sz w:val="22"/>
                <w:szCs w:val="22"/>
              </w:rPr>
              <w:t xml:space="preserve">the organisation’s latest Annual Report including the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audited </w:t>
            </w:r>
            <w:r w:rsidRPr="003106C0">
              <w:rPr>
                <w:rFonts w:ascii="Century Gothic" w:hAnsi="Century Gothic" w:cs="Arial"/>
                <w:sz w:val="22"/>
                <w:szCs w:val="22"/>
              </w:rPr>
              <w:t>financial statements.</w:t>
            </w:r>
          </w:p>
          <w:p w14:paraId="139BAE02" w14:textId="77777777" w:rsidR="00F95AFB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https:</w:t>
            </w:r>
          </w:p>
          <w:p w14:paraId="37D1E103" w14:textId="677877E0" w:rsidR="003D2A7A" w:rsidRPr="003106C0" w:rsidRDefault="003D2A7A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6A6A6"/>
          </w:tcPr>
          <w:p w14:paraId="09B20968" w14:textId="77777777" w:rsidR="00F95AFB" w:rsidRPr="00BA52E3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6A6A6"/>
          </w:tcPr>
          <w:p w14:paraId="0E1FA20B" w14:textId="77777777" w:rsidR="00F95AFB" w:rsidRPr="003C7224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AFB" w:rsidRPr="00BA52E3" w14:paraId="6BB306BB" w14:textId="77777777" w:rsidTr="00606B4F">
        <w:tc>
          <w:tcPr>
            <w:tcW w:w="519" w:type="dxa"/>
            <w:shd w:val="clear" w:color="auto" w:fill="auto"/>
          </w:tcPr>
          <w:p w14:paraId="217A1CAD" w14:textId="49EA10C8" w:rsidR="00F95AFB" w:rsidRDefault="003D2A7A" w:rsidP="003D2A7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95AFB" w:rsidRPr="00BA52E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11" w:type="dxa"/>
            <w:tcBorders>
              <w:right w:val="single" w:sz="8" w:space="0" w:color="4F81BD"/>
            </w:tcBorders>
            <w:shd w:val="clear" w:color="auto" w:fill="auto"/>
          </w:tcPr>
          <w:p w14:paraId="2D4BA53A" w14:textId="381A6D42" w:rsidR="00F95AFB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 w:rsidRPr="003106C0">
              <w:rPr>
                <w:rFonts w:ascii="Century Gothic" w:hAnsi="Century Gothic" w:cs="Arial"/>
                <w:sz w:val="22"/>
                <w:szCs w:val="22"/>
              </w:rPr>
              <w:t>C</w:t>
            </w:r>
            <w:r>
              <w:rPr>
                <w:rFonts w:ascii="Century Gothic" w:hAnsi="Century Gothic" w:cs="Arial"/>
                <w:sz w:val="22"/>
                <w:szCs w:val="22"/>
              </w:rPr>
              <w:t>onfirm</w:t>
            </w:r>
            <w:r w:rsidRPr="003106C0">
              <w:rPr>
                <w:rFonts w:ascii="Century Gothic" w:hAnsi="Century Gothic" w:cs="Arial"/>
                <w:sz w:val="22"/>
                <w:szCs w:val="22"/>
              </w:rPr>
              <w:t xml:space="preserve"> that your organisation is endorsed by the Australian Taxation Office as a </w:t>
            </w:r>
            <w:r w:rsidRPr="00F95AFB">
              <w:rPr>
                <w:rFonts w:ascii="Century Gothic" w:hAnsi="Century Gothic" w:cs="Arial"/>
                <w:sz w:val="22"/>
                <w:szCs w:val="22"/>
              </w:rPr>
              <w:t>Concessions Charity (TCC)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64AADA2F" w14:textId="2B63C364" w:rsidR="00F95AFB" w:rsidRPr="00F95AFB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125E7" w14:textId="77777777" w:rsidR="00F95AFB" w:rsidRPr="00BA52E3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A97C6D1" w14:textId="77777777" w:rsidR="00F95AFB" w:rsidRPr="003C7224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AFB" w:rsidRPr="00BA52E3" w14:paraId="1A3568A1" w14:textId="77777777" w:rsidTr="00606B4F">
        <w:tc>
          <w:tcPr>
            <w:tcW w:w="519" w:type="dxa"/>
            <w:shd w:val="clear" w:color="auto" w:fill="auto"/>
          </w:tcPr>
          <w:p w14:paraId="0AD85D3A" w14:textId="1A0C43D9" w:rsidR="00F95AFB" w:rsidRDefault="003D2A7A" w:rsidP="003D2A7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95AFB" w:rsidRPr="00BA52E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11" w:type="dxa"/>
            <w:tcBorders>
              <w:right w:val="single" w:sz="8" w:space="0" w:color="4F81BD"/>
            </w:tcBorders>
            <w:shd w:val="clear" w:color="auto" w:fill="auto"/>
          </w:tcPr>
          <w:p w14:paraId="095980FE" w14:textId="68DE4FEC" w:rsidR="00F95AFB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 w:rsidRPr="003106C0">
              <w:rPr>
                <w:rFonts w:ascii="Century Gothic" w:hAnsi="Century Gothic" w:cs="Arial"/>
                <w:sz w:val="22"/>
                <w:szCs w:val="22"/>
              </w:rPr>
              <w:t>C</w:t>
            </w:r>
            <w:r>
              <w:rPr>
                <w:rFonts w:ascii="Century Gothic" w:hAnsi="Century Gothic" w:cs="Arial"/>
                <w:sz w:val="22"/>
                <w:szCs w:val="22"/>
              </w:rPr>
              <w:t>onfirm</w:t>
            </w:r>
            <w:r w:rsidRPr="003106C0">
              <w:rPr>
                <w:rFonts w:ascii="Century Gothic" w:hAnsi="Century Gothic" w:cs="Arial"/>
                <w:sz w:val="22"/>
                <w:szCs w:val="22"/>
              </w:rPr>
              <w:t xml:space="preserve"> that your organisation is endorsed by the Australian Taxation Office as a </w:t>
            </w:r>
            <w:r w:rsidRPr="00F95AFB">
              <w:rPr>
                <w:rFonts w:ascii="Century Gothic" w:hAnsi="Century Gothic" w:cs="Arial"/>
                <w:sz w:val="22"/>
                <w:szCs w:val="22"/>
              </w:rPr>
              <w:t>Deductible Gift Recipient (DGR)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297D2528" w14:textId="5E193D82" w:rsidR="00F95AFB" w:rsidRPr="00F95AFB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73404" w14:textId="77777777" w:rsidR="00F95AFB" w:rsidRPr="00BA52E3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C63580A" w14:textId="77777777" w:rsidR="00F95AFB" w:rsidRPr="003C7224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AFB" w:rsidRPr="00BA52E3" w14:paraId="76C7C3A8" w14:textId="77777777" w:rsidTr="00606B4F">
        <w:tc>
          <w:tcPr>
            <w:tcW w:w="519" w:type="dxa"/>
            <w:shd w:val="clear" w:color="auto" w:fill="auto"/>
          </w:tcPr>
          <w:p w14:paraId="453A001D" w14:textId="30B3C6F0" w:rsidR="00F95AFB" w:rsidRDefault="003D2A7A" w:rsidP="003D2A7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95AFB" w:rsidRPr="00BA52E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11" w:type="dxa"/>
            <w:tcBorders>
              <w:right w:val="single" w:sz="8" w:space="0" w:color="4F81BD"/>
            </w:tcBorders>
            <w:shd w:val="clear" w:color="auto" w:fill="auto"/>
          </w:tcPr>
          <w:p w14:paraId="15912773" w14:textId="33ACED7F" w:rsidR="00F95AFB" w:rsidRPr="00F95AFB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 w:rsidRPr="003106C0">
              <w:rPr>
                <w:rFonts w:ascii="Century Gothic" w:hAnsi="Century Gothic" w:cs="Arial"/>
                <w:sz w:val="22"/>
                <w:szCs w:val="22"/>
              </w:rPr>
              <w:t>C</w:t>
            </w:r>
            <w:r>
              <w:rPr>
                <w:rFonts w:ascii="Century Gothic" w:hAnsi="Century Gothic" w:cs="Arial"/>
                <w:sz w:val="22"/>
                <w:szCs w:val="22"/>
              </w:rPr>
              <w:t>onfirm</w:t>
            </w:r>
            <w:r w:rsidRPr="003106C0">
              <w:rPr>
                <w:rFonts w:ascii="Century Gothic" w:hAnsi="Century Gothic" w:cs="Arial"/>
                <w:sz w:val="22"/>
                <w:szCs w:val="22"/>
              </w:rPr>
              <w:t xml:space="preserve"> that your organisation is endorsed by the Australian Taxation Office as a </w:t>
            </w:r>
            <w:r w:rsidRPr="00F95AFB">
              <w:rPr>
                <w:rFonts w:ascii="Century Gothic" w:hAnsi="Century Gothic" w:cs="Arial"/>
                <w:sz w:val="22"/>
                <w:szCs w:val="22"/>
              </w:rPr>
              <w:t>Registered Charity with the ACNC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5D233CCA" w14:textId="77777777" w:rsidR="00F95AFB" w:rsidRPr="003106C0" w:rsidRDefault="00F95AFB" w:rsidP="003D2A7A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DFEC92" w14:textId="77777777" w:rsidR="00F95AFB" w:rsidRPr="00BA52E3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883790D" w14:textId="77777777" w:rsidR="00F95AFB" w:rsidRPr="003C7224" w:rsidRDefault="00F95AFB" w:rsidP="00F95AFB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51EAA" w14:textId="77777777" w:rsidR="00043706" w:rsidRDefault="00043706" w:rsidP="00BE7AD4">
      <w:pPr>
        <w:rPr>
          <w:rFonts w:ascii="Arial" w:hAnsi="Arial" w:cs="Arial"/>
          <w:sz w:val="20"/>
          <w:szCs w:val="20"/>
        </w:rPr>
      </w:pPr>
    </w:p>
    <w:p w14:paraId="0F04D5C9" w14:textId="77777777" w:rsidR="00872433" w:rsidRDefault="00872433" w:rsidP="00872433">
      <w:pPr>
        <w:rPr>
          <w:rFonts w:ascii="Arial" w:hAnsi="Arial" w:cs="Arial"/>
          <w:sz w:val="22"/>
          <w:szCs w:val="22"/>
        </w:rPr>
      </w:pPr>
    </w:p>
    <w:p w14:paraId="470CD38E" w14:textId="5D3C5E96" w:rsidR="000F05DF" w:rsidRDefault="00872433" w:rsidP="00872433">
      <w:pPr>
        <w:rPr>
          <w:rFonts w:ascii="Century Gothic" w:hAnsi="Century Gothic" w:cs="Arial"/>
          <w:sz w:val="22"/>
          <w:szCs w:val="22"/>
        </w:rPr>
      </w:pPr>
      <w:r w:rsidRPr="003106C0">
        <w:rPr>
          <w:rFonts w:ascii="Century Gothic" w:hAnsi="Century Gothic" w:cs="Arial"/>
          <w:sz w:val="22"/>
          <w:szCs w:val="22"/>
        </w:rPr>
        <w:t xml:space="preserve">Please </w:t>
      </w:r>
      <w:r w:rsidR="000F05DF">
        <w:rPr>
          <w:rFonts w:ascii="Century Gothic" w:hAnsi="Century Gothic" w:cs="Arial"/>
          <w:sz w:val="22"/>
          <w:szCs w:val="22"/>
        </w:rPr>
        <w:t>email</w:t>
      </w:r>
      <w:r w:rsidRPr="003106C0">
        <w:rPr>
          <w:rFonts w:ascii="Century Gothic" w:hAnsi="Century Gothic" w:cs="Arial"/>
          <w:sz w:val="22"/>
          <w:szCs w:val="22"/>
        </w:rPr>
        <w:t xml:space="preserve"> </w:t>
      </w:r>
      <w:r w:rsidR="000F05DF">
        <w:rPr>
          <w:rFonts w:ascii="Century Gothic" w:hAnsi="Century Gothic" w:cs="Arial"/>
          <w:sz w:val="22"/>
          <w:szCs w:val="22"/>
        </w:rPr>
        <w:t>your</w:t>
      </w:r>
      <w:r w:rsidRPr="003106C0">
        <w:rPr>
          <w:rFonts w:ascii="Century Gothic" w:hAnsi="Century Gothic" w:cs="Arial"/>
          <w:sz w:val="22"/>
          <w:szCs w:val="22"/>
        </w:rPr>
        <w:t xml:space="preserve"> application </w:t>
      </w:r>
      <w:r w:rsidR="006D3052">
        <w:rPr>
          <w:rFonts w:ascii="Century Gothic" w:hAnsi="Century Gothic" w:cs="Arial"/>
          <w:sz w:val="22"/>
          <w:szCs w:val="22"/>
        </w:rPr>
        <w:t xml:space="preserve">together </w:t>
      </w:r>
      <w:r w:rsidRPr="003106C0">
        <w:rPr>
          <w:rFonts w:ascii="Century Gothic" w:hAnsi="Century Gothic" w:cs="Arial"/>
          <w:sz w:val="22"/>
          <w:szCs w:val="22"/>
        </w:rPr>
        <w:t>with supporting documents to</w:t>
      </w:r>
      <w:r w:rsidR="000F05DF">
        <w:rPr>
          <w:rFonts w:ascii="Century Gothic" w:hAnsi="Century Gothic" w:cs="Arial"/>
          <w:sz w:val="22"/>
          <w:szCs w:val="22"/>
        </w:rPr>
        <w:t xml:space="preserve"> the attention of </w:t>
      </w:r>
      <w:r w:rsidRPr="003106C0">
        <w:rPr>
          <w:rFonts w:ascii="Century Gothic" w:hAnsi="Century Gothic" w:cs="Arial"/>
          <w:sz w:val="22"/>
          <w:szCs w:val="22"/>
        </w:rPr>
        <w:t>Mr Peter Hordern</w:t>
      </w:r>
      <w:r w:rsidR="000F05DF">
        <w:rPr>
          <w:rFonts w:ascii="Century Gothic" w:hAnsi="Century Gothic" w:cs="Arial"/>
          <w:sz w:val="22"/>
          <w:szCs w:val="22"/>
        </w:rPr>
        <w:t xml:space="preserve">, </w:t>
      </w:r>
      <w:r w:rsidRPr="003106C0">
        <w:rPr>
          <w:rFonts w:ascii="Century Gothic" w:hAnsi="Century Gothic" w:cs="Arial"/>
          <w:sz w:val="22"/>
          <w:szCs w:val="22"/>
        </w:rPr>
        <w:t>Chairman of Trustees, The Marian &amp; E. H. Flack Trust</w:t>
      </w:r>
      <w:r w:rsidR="000F05DF">
        <w:rPr>
          <w:rFonts w:ascii="Century Gothic" w:hAnsi="Century Gothic" w:cs="Arial"/>
          <w:sz w:val="22"/>
          <w:szCs w:val="22"/>
        </w:rPr>
        <w:t xml:space="preserve"> at </w:t>
      </w:r>
      <w:hyperlink r:id="rId10" w:history="1">
        <w:r w:rsidR="000F05DF" w:rsidRPr="001C34B7">
          <w:rPr>
            <w:rStyle w:val="Hyperlink"/>
            <w:rFonts w:ascii="Century Gothic" w:hAnsi="Century Gothic" w:cs="Arial"/>
            <w:sz w:val="22"/>
            <w:szCs w:val="22"/>
          </w:rPr>
          <w:t>flacktrust@gmail.com</w:t>
        </w:r>
      </w:hyperlink>
    </w:p>
    <w:p w14:paraId="35B1B40C" w14:textId="77777777" w:rsidR="00414683" w:rsidRPr="00414683" w:rsidRDefault="00414683" w:rsidP="00BE7AD4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sectPr w:rsidR="00414683" w:rsidRPr="00414683" w:rsidSect="00EA5764">
      <w:footerReference w:type="default" r:id="rId11"/>
      <w:pgSz w:w="11906" w:h="16838"/>
      <w:pgMar w:top="0" w:right="1133" w:bottom="993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CB51" w14:textId="77777777" w:rsidR="000D0808" w:rsidRDefault="000D0808" w:rsidP="00094DC0">
      <w:r>
        <w:separator/>
      </w:r>
    </w:p>
  </w:endnote>
  <w:endnote w:type="continuationSeparator" w:id="0">
    <w:p w14:paraId="1D36FC79" w14:textId="77777777" w:rsidR="000D0808" w:rsidRDefault="000D0808" w:rsidP="0009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ShanHeiSun Uni"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2715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6B28A6F" w14:textId="77777777" w:rsidR="00467D59" w:rsidRDefault="00467D59">
            <w:pPr>
              <w:pStyle w:val="Footer"/>
              <w:jc w:val="right"/>
            </w:pPr>
            <w:r w:rsidRPr="0060495A">
              <w:rPr>
                <w:rFonts w:ascii="Century Gothic" w:hAnsi="Century Gothic"/>
              </w:rPr>
              <w:t xml:space="preserve">Page </w:t>
            </w:r>
            <w:r w:rsidRPr="0060495A">
              <w:rPr>
                <w:rFonts w:ascii="Century Gothic" w:hAnsi="Century Gothic"/>
              </w:rPr>
              <w:fldChar w:fldCharType="begin"/>
            </w:r>
            <w:r w:rsidRPr="0060495A">
              <w:rPr>
                <w:rFonts w:ascii="Century Gothic" w:hAnsi="Century Gothic"/>
              </w:rPr>
              <w:instrText xml:space="preserve"> PAGE </w:instrText>
            </w:r>
            <w:r w:rsidRPr="0060495A">
              <w:rPr>
                <w:rFonts w:ascii="Century Gothic" w:hAnsi="Century Gothic"/>
              </w:rPr>
              <w:fldChar w:fldCharType="separate"/>
            </w:r>
            <w:r w:rsidR="001C1A41" w:rsidRPr="0060495A">
              <w:rPr>
                <w:rFonts w:ascii="Century Gothic" w:hAnsi="Century Gothic"/>
                <w:noProof/>
              </w:rPr>
              <w:t>4</w:t>
            </w:r>
            <w:r w:rsidRPr="0060495A">
              <w:rPr>
                <w:rFonts w:ascii="Century Gothic" w:hAnsi="Century Gothic"/>
              </w:rPr>
              <w:fldChar w:fldCharType="end"/>
            </w:r>
            <w:r w:rsidRPr="0060495A">
              <w:rPr>
                <w:rFonts w:ascii="Century Gothic" w:hAnsi="Century Gothic"/>
              </w:rPr>
              <w:t xml:space="preserve"> of </w:t>
            </w:r>
            <w:r w:rsidRPr="0060495A">
              <w:rPr>
                <w:rFonts w:ascii="Century Gothic" w:hAnsi="Century Gothic"/>
              </w:rPr>
              <w:fldChar w:fldCharType="begin"/>
            </w:r>
            <w:r w:rsidRPr="0060495A">
              <w:rPr>
                <w:rFonts w:ascii="Century Gothic" w:hAnsi="Century Gothic"/>
              </w:rPr>
              <w:instrText xml:space="preserve"> NUMPAGES  </w:instrText>
            </w:r>
            <w:r w:rsidRPr="0060495A">
              <w:rPr>
                <w:rFonts w:ascii="Century Gothic" w:hAnsi="Century Gothic"/>
              </w:rPr>
              <w:fldChar w:fldCharType="separate"/>
            </w:r>
            <w:r w:rsidR="001C1A41" w:rsidRPr="0060495A">
              <w:rPr>
                <w:rFonts w:ascii="Century Gothic" w:hAnsi="Century Gothic"/>
                <w:noProof/>
              </w:rPr>
              <w:t>4</w:t>
            </w:r>
            <w:r w:rsidRPr="0060495A">
              <w:rPr>
                <w:rFonts w:ascii="Century Gothic" w:hAnsi="Century Gothic"/>
              </w:rPr>
              <w:fldChar w:fldCharType="end"/>
            </w:r>
          </w:p>
        </w:sdtContent>
      </w:sdt>
    </w:sdtContent>
  </w:sdt>
  <w:p w14:paraId="3A75A98E" w14:textId="77777777" w:rsidR="00467D59" w:rsidRDefault="00467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564B" w14:textId="77777777" w:rsidR="000D0808" w:rsidRDefault="000D0808" w:rsidP="00094DC0">
      <w:r>
        <w:separator/>
      </w:r>
    </w:p>
  </w:footnote>
  <w:footnote w:type="continuationSeparator" w:id="0">
    <w:p w14:paraId="26C01AA8" w14:textId="77777777" w:rsidR="000D0808" w:rsidRDefault="000D0808" w:rsidP="0009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9A3BCC"/>
    <w:multiLevelType w:val="hybridMultilevel"/>
    <w:tmpl w:val="05B67E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73D"/>
    <w:multiLevelType w:val="hybridMultilevel"/>
    <w:tmpl w:val="F92460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005"/>
    <w:multiLevelType w:val="hybridMultilevel"/>
    <w:tmpl w:val="76786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0604"/>
    <w:multiLevelType w:val="hybridMultilevel"/>
    <w:tmpl w:val="65168384"/>
    <w:lvl w:ilvl="0" w:tplc="529475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0D1A"/>
    <w:multiLevelType w:val="hybridMultilevel"/>
    <w:tmpl w:val="D42C30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620DE2A">
      <w:numFmt w:val="bullet"/>
      <w:lvlText w:val="-"/>
      <w:lvlJc w:val="left"/>
      <w:pPr>
        <w:ind w:left="2070" w:hanging="360"/>
      </w:pPr>
      <w:rPr>
        <w:rFonts w:ascii="Century Gothic" w:eastAsiaTheme="minorEastAsia" w:hAnsi="Century Gothic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1D779AE"/>
    <w:multiLevelType w:val="hybridMultilevel"/>
    <w:tmpl w:val="516E7D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93C68"/>
    <w:multiLevelType w:val="hybridMultilevel"/>
    <w:tmpl w:val="F760A25A"/>
    <w:lvl w:ilvl="0" w:tplc="07D030C2">
      <w:start w:val="1"/>
      <w:numFmt w:val="lowerRoman"/>
      <w:lvlText w:val="%1."/>
      <w:lvlJc w:val="righ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ECE51AF"/>
    <w:multiLevelType w:val="hybridMultilevel"/>
    <w:tmpl w:val="CDA602B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E1603"/>
    <w:multiLevelType w:val="hybridMultilevel"/>
    <w:tmpl w:val="4DF2C612"/>
    <w:lvl w:ilvl="0" w:tplc="07441654">
      <w:start w:val="1"/>
      <w:numFmt w:val="lowerRoman"/>
      <w:lvlText w:val="%1."/>
      <w:lvlJc w:val="righ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31A43"/>
    <w:multiLevelType w:val="hybridMultilevel"/>
    <w:tmpl w:val="3820A5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84D63"/>
    <w:multiLevelType w:val="multilevel"/>
    <w:tmpl w:val="3D4A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E156F"/>
    <w:multiLevelType w:val="hybridMultilevel"/>
    <w:tmpl w:val="CA06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21BA9"/>
    <w:multiLevelType w:val="hybridMultilevel"/>
    <w:tmpl w:val="D904FAD6"/>
    <w:lvl w:ilvl="0" w:tplc="F28CA7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A080B"/>
    <w:multiLevelType w:val="hybridMultilevel"/>
    <w:tmpl w:val="FEC214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72DD2"/>
    <w:multiLevelType w:val="hybridMultilevel"/>
    <w:tmpl w:val="5DE4922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364A0"/>
    <w:multiLevelType w:val="hybridMultilevel"/>
    <w:tmpl w:val="6994D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D76A2"/>
    <w:multiLevelType w:val="hybridMultilevel"/>
    <w:tmpl w:val="BC2EB0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7366F"/>
    <w:multiLevelType w:val="multilevel"/>
    <w:tmpl w:val="C0F63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C49EA"/>
    <w:multiLevelType w:val="hybridMultilevel"/>
    <w:tmpl w:val="F69C4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06771">
    <w:abstractNumId w:val="0"/>
  </w:num>
  <w:num w:numId="2" w16cid:durableId="1544248849">
    <w:abstractNumId w:val="17"/>
  </w:num>
  <w:num w:numId="3" w16cid:durableId="336733367">
    <w:abstractNumId w:val="1"/>
  </w:num>
  <w:num w:numId="4" w16cid:durableId="1756240236">
    <w:abstractNumId w:val="10"/>
  </w:num>
  <w:num w:numId="5" w16cid:durableId="901214613">
    <w:abstractNumId w:val="2"/>
  </w:num>
  <w:num w:numId="6" w16cid:durableId="2143306721">
    <w:abstractNumId w:val="6"/>
  </w:num>
  <w:num w:numId="7" w16cid:durableId="1209537991">
    <w:abstractNumId w:val="14"/>
  </w:num>
  <w:num w:numId="8" w16cid:durableId="1720124652">
    <w:abstractNumId w:val="11"/>
  </w:num>
  <w:num w:numId="9" w16cid:durableId="1929121730">
    <w:abstractNumId w:val="15"/>
  </w:num>
  <w:num w:numId="10" w16cid:durableId="1887179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454779">
    <w:abstractNumId w:val="16"/>
  </w:num>
  <w:num w:numId="12" w16cid:durableId="1632319494">
    <w:abstractNumId w:val="19"/>
  </w:num>
  <w:num w:numId="13" w16cid:durableId="583759535">
    <w:abstractNumId w:val="18"/>
  </w:num>
  <w:num w:numId="14" w16cid:durableId="986130661">
    <w:abstractNumId w:val="0"/>
  </w:num>
  <w:num w:numId="15" w16cid:durableId="1734233448">
    <w:abstractNumId w:val="0"/>
  </w:num>
  <w:num w:numId="16" w16cid:durableId="607540588">
    <w:abstractNumId w:val="3"/>
  </w:num>
  <w:num w:numId="17" w16cid:durableId="611280470">
    <w:abstractNumId w:val="12"/>
  </w:num>
  <w:num w:numId="18" w16cid:durableId="1214653982">
    <w:abstractNumId w:val="13"/>
  </w:num>
  <w:num w:numId="19" w16cid:durableId="2099056489">
    <w:abstractNumId w:val="8"/>
  </w:num>
  <w:num w:numId="20" w16cid:durableId="559439511">
    <w:abstractNumId w:val="4"/>
  </w:num>
  <w:num w:numId="21" w16cid:durableId="22753734">
    <w:abstractNumId w:val="5"/>
  </w:num>
  <w:num w:numId="22" w16cid:durableId="401409505">
    <w:abstractNumId w:val="7"/>
  </w:num>
  <w:num w:numId="23" w16cid:durableId="3782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B0"/>
    <w:rsid w:val="00002FBE"/>
    <w:rsid w:val="00013479"/>
    <w:rsid w:val="000235BC"/>
    <w:rsid w:val="00043706"/>
    <w:rsid w:val="00046243"/>
    <w:rsid w:val="00094DC0"/>
    <w:rsid w:val="000D0808"/>
    <w:rsid w:val="000D70A8"/>
    <w:rsid w:val="000F05DF"/>
    <w:rsid w:val="000F35BB"/>
    <w:rsid w:val="001173BF"/>
    <w:rsid w:val="001678E9"/>
    <w:rsid w:val="00170D6C"/>
    <w:rsid w:val="001C1A41"/>
    <w:rsid w:val="001E28ED"/>
    <w:rsid w:val="00234DB5"/>
    <w:rsid w:val="002368ED"/>
    <w:rsid w:val="00251968"/>
    <w:rsid w:val="00262C31"/>
    <w:rsid w:val="00267CD4"/>
    <w:rsid w:val="00274654"/>
    <w:rsid w:val="002907C6"/>
    <w:rsid w:val="00290971"/>
    <w:rsid w:val="002C441B"/>
    <w:rsid w:val="003106C0"/>
    <w:rsid w:val="00310B48"/>
    <w:rsid w:val="003345F5"/>
    <w:rsid w:val="00341EDC"/>
    <w:rsid w:val="00387E3F"/>
    <w:rsid w:val="003A008D"/>
    <w:rsid w:val="003A1054"/>
    <w:rsid w:val="003C7224"/>
    <w:rsid w:val="003D2A7A"/>
    <w:rsid w:val="003D3614"/>
    <w:rsid w:val="003E6120"/>
    <w:rsid w:val="00414683"/>
    <w:rsid w:val="0046564F"/>
    <w:rsid w:val="00467D59"/>
    <w:rsid w:val="00470190"/>
    <w:rsid w:val="00482E79"/>
    <w:rsid w:val="004A3F42"/>
    <w:rsid w:val="004A419D"/>
    <w:rsid w:val="004A5164"/>
    <w:rsid w:val="004C0246"/>
    <w:rsid w:val="004C10F0"/>
    <w:rsid w:val="004D3032"/>
    <w:rsid w:val="00501EAF"/>
    <w:rsid w:val="00536B33"/>
    <w:rsid w:val="0057594E"/>
    <w:rsid w:val="005A462D"/>
    <w:rsid w:val="005C0BE0"/>
    <w:rsid w:val="005D4793"/>
    <w:rsid w:val="005D4DB0"/>
    <w:rsid w:val="005D7C84"/>
    <w:rsid w:val="005E62D0"/>
    <w:rsid w:val="0060495A"/>
    <w:rsid w:val="00606B4F"/>
    <w:rsid w:val="00617534"/>
    <w:rsid w:val="00651863"/>
    <w:rsid w:val="00654367"/>
    <w:rsid w:val="0065623D"/>
    <w:rsid w:val="0067017D"/>
    <w:rsid w:val="00671F40"/>
    <w:rsid w:val="0067393D"/>
    <w:rsid w:val="006831FC"/>
    <w:rsid w:val="0068702D"/>
    <w:rsid w:val="006D3052"/>
    <w:rsid w:val="006F1B8E"/>
    <w:rsid w:val="006F5559"/>
    <w:rsid w:val="006F6A7D"/>
    <w:rsid w:val="00726CDA"/>
    <w:rsid w:val="00776442"/>
    <w:rsid w:val="00790E09"/>
    <w:rsid w:val="007F7499"/>
    <w:rsid w:val="00813791"/>
    <w:rsid w:val="0081407F"/>
    <w:rsid w:val="00824727"/>
    <w:rsid w:val="00825D33"/>
    <w:rsid w:val="00844CE9"/>
    <w:rsid w:val="008471AD"/>
    <w:rsid w:val="00861836"/>
    <w:rsid w:val="00872433"/>
    <w:rsid w:val="008C2E48"/>
    <w:rsid w:val="008C44E0"/>
    <w:rsid w:val="00900EB0"/>
    <w:rsid w:val="00922BAE"/>
    <w:rsid w:val="00930CEE"/>
    <w:rsid w:val="00953EC4"/>
    <w:rsid w:val="00975432"/>
    <w:rsid w:val="0099125C"/>
    <w:rsid w:val="009A5B1A"/>
    <w:rsid w:val="009E5987"/>
    <w:rsid w:val="009E6815"/>
    <w:rsid w:val="009F3967"/>
    <w:rsid w:val="00A11F85"/>
    <w:rsid w:val="00A404D2"/>
    <w:rsid w:val="00A625C7"/>
    <w:rsid w:val="00A76192"/>
    <w:rsid w:val="00A915F9"/>
    <w:rsid w:val="00AB5F7C"/>
    <w:rsid w:val="00AC200C"/>
    <w:rsid w:val="00AE25D8"/>
    <w:rsid w:val="00B46D71"/>
    <w:rsid w:val="00B664AE"/>
    <w:rsid w:val="00B7582F"/>
    <w:rsid w:val="00BA52E3"/>
    <w:rsid w:val="00BC7803"/>
    <w:rsid w:val="00BD1661"/>
    <w:rsid w:val="00BE2096"/>
    <w:rsid w:val="00BE7AD4"/>
    <w:rsid w:val="00C12F0D"/>
    <w:rsid w:val="00C42E4C"/>
    <w:rsid w:val="00C47072"/>
    <w:rsid w:val="00C63C92"/>
    <w:rsid w:val="00C95FDE"/>
    <w:rsid w:val="00C97220"/>
    <w:rsid w:val="00CB3FD2"/>
    <w:rsid w:val="00CC4E83"/>
    <w:rsid w:val="00CD1449"/>
    <w:rsid w:val="00CE34C7"/>
    <w:rsid w:val="00CE37E8"/>
    <w:rsid w:val="00CE4A87"/>
    <w:rsid w:val="00D07043"/>
    <w:rsid w:val="00D158BB"/>
    <w:rsid w:val="00D27C80"/>
    <w:rsid w:val="00D328E1"/>
    <w:rsid w:val="00D347DF"/>
    <w:rsid w:val="00D477E3"/>
    <w:rsid w:val="00D53B0C"/>
    <w:rsid w:val="00D60A6E"/>
    <w:rsid w:val="00D73A70"/>
    <w:rsid w:val="00D95E29"/>
    <w:rsid w:val="00D97717"/>
    <w:rsid w:val="00D97AB2"/>
    <w:rsid w:val="00DC697F"/>
    <w:rsid w:val="00E01678"/>
    <w:rsid w:val="00E041AA"/>
    <w:rsid w:val="00E31E2A"/>
    <w:rsid w:val="00E62AC8"/>
    <w:rsid w:val="00E646C5"/>
    <w:rsid w:val="00E854F7"/>
    <w:rsid w:val="00E85AFC"/>
    <w:rsid w:val="00E9789D"/>
    <w:rsid w:val="00EA5764"/>
    <w:rsid w:val="00EC668E"/>
    <w:rsid w:val="00F1089F"/>
    <w:rsid w:val="00F169D7"/>
    <w:rsid w:val="00F556A3"/>
    <w:rsid w:val="00F608FD"/>
    <w:rsid w:val="00F77CA8"/>
    <w:rsid w:val="00F95AFB"/>
    <w:rsid w:val="00FB6D52"/>
    <w:rsid w:val="00FC25B4"/>
    <w:rsid w:val="00FC2DD8"/>
    <w:rsid w:val="00FD306D"/>
    <w:rsid w:val="00FE1BBE"/>
    <w:rsid w:val="00FE1D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A4AD1E"/>
  <w15:docId w15:val="{7043D5F9-F496-4761-8F6A-BE4203F1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0A8"/>
    <w:pPr>
      <w:suppressAutoHyphens/>
    </w:pPr>
    <w:rPr>
      <w:rFonts w:ascii="Georgia" w:hAnsi="Georgia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D70A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D70A8"/>
  </w:style>
  <w:style w:type="character" w:customStyle="1" w:styleId="DefaultParagraphFont2">
    <w:name w:val="Default Paragraph Font2"/>
    <w:rsid w:val="000D70A8"/>
  </w:style>
  <w:style w:type="character" w:customStyle="1" w:styleId="WW-Absatz-Standardschriftart">
    <w:name w:val="WW-Absatz-Standardschriftart"/>
    <w:rsid w:val="000D70A8"/>
  </w:style>
  <w:style w:type="character" w:customStyle="1" w:styleId="WW-Absatz-Standardschriftart1">
    <w:name w:val="WW-Absatz-Standardschriftart1"/>
    <w:rsid w:val="000D70A8"/>
  </w:style>
  <w:style w:type="character" w:customStyle="1" w:styleId="WW-Absatz-Standardschriftart11">
    <w:name w:val="WW-Absatz-Standardschriftart11"/>
    <w:rsid w:val="000D70A8"/>
  </w:style>
  <w:style w:type="character" w:customStyle="1" w:styleId="WW-Absatz-Standardschriftart111">
    <w:name w:val="WW-Absatz-Standardschriftart111"/>
    <w:rsid w:val="000D70A8"/>
  </w:style>
  <w:style w:type="character" w:customStyle="1" w:styleId="WW-Absatz-Standardschriftart1111">
    <w:name w:val="WW-Absatz-Standardschriftart1111"/>
    <w:rsid w:val="000D70A8"/>
  </w:style>
  <w:style w:type="character" w:customStyle="1" w:styleId="WW-Absatz-Standardschriftart11111">
    <w:name w:val="WW-Absatz-Standardschriftart11111"/>
    <w:rsid w:val="000D70A8"/>
  </w:style>
  <w:style w:type="character" w:customStyle="1" w:styleId="WW-DefaultParagraphFont">
    <w:name w:val="WW-Default Paragraph Font"/>
    <w:rsid w:val="000D70A8"/>
  </w:style>
  <w:style w:type="character" w:customStyle="1" w:styleId="NumberingSymbols">
    <w:name w:val="Numbering Symbols"/>
    <w:rsid w:val="000D70A8"/>
  </w:style>
  <w:style w:type="character" w:customStyle="1" w:styleId="BalloonTextChar">
    <w:name w:val="Balloon Text Char"/>
    <w:rsid w:val="000D70A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0D70A8"/>
    <w:pPr>
      <w:keepNext/>
      <w:spacing w:before="240" w:after="120"/>
    </w:pPr>
    <w:rPr>
      <w:rFonts w:ascii="Helvetica" w:eastAsia="AR PL ShanHeiSun Uni" w:hAnsi="Helvetica" w:cs="Tahoma"/>
      <w:sz w:val="28"/>
      <w:szCs w:val="28"/>
    </w:rPr>
  </w:style>
  <w:style w:type="paragraph" w:styleId="BodyText">
    <w:name w:val="Body Text"/>
    <w:basedOn w:val="Normal"/>
    <w:rsid w:val="000D70A8"/>
    <w:pPr>
      <w:spacing w:after="120"/>
    </w:pPr>
  </w:style>
  <w:style w:type="paragraph" w:styleId="List">
    <w:name w:val="List"/>
    <w:basedOn w:val="BodyText"/>
    <w:rsid w:val="000D70A8"/>
    <w:rPr>
      <w:rFonts w:ascii="Times" w:hAnsi="Times" w:cs="Tahoma"/>
    </w:rPr>
  </w:style>
  <w:style w:type="paragraph" w:styleId="Caption">
    <w:name w:val="caption"/>
    <w:basedOn w:val="Normal"/>
    <w:qFormat/>
    <w:rsid w:val="000D70A8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Index">
    <w:name w:val="Index"/>
    <w:basedOn w:val="Normal"/>
    <w:rsid w:val="000D70A8"/>
    <w:pPr>
      <w:suppressLineNumbers/>
    </w:pPr>
    <w:rPr>
      <w:rFonts w:ascii="Times" w:hAnsi="Times" w:cs="Tahoma"/>
    </w:rPr>
  </w:style>
  <w:style w:type="paragraph" w:styleId="Header">
    <w:name w:val="header"/>
    <w:basedOn w:val="Normal"/>
    <w:rsid w:val="000D70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70A8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rsid w:val="000D70A8"/>
    <w:pPr>
      <w:suppressLineNumbers/>
    </w:pPr>
  </w:style>
  <w:style w:type="paragraph" w:customStyle="1" w:styleId="TableHeading">
    <w:name w:val="Table Heading"/>
    <w:basedOn w:val="TableContents"/>
    <w:rsid w:val="000D70A8"/>
    <w:pPr>
      <w:jc w:val="center"/>
    </w:pPr>
    <w:rPr>
      <w:b/>
      <w:bCs/>
    </w:rPr>
  </w:style>
  <w:style w:type="paragraph" w:styleId="BalloonText">
    <w:name w:val="Balloon Text"/>
    <w:basedOn w:val="Normal"/>
    <w:rsid w:val="000D70A8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0D70A8"/>
  </w:style>
  <w:style w:type="table" w:styleId="TableGrid">
    <w:name w:val="Table Grid"/>
    <w:basedOn w:val="TableNormal"/>
    <w:uiPriority w:val="59"/>
    <w:rsid w:val="0048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68702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basedOn w:val="TableNormal"/>
    <w:uiPriority w:val="61"/>
    <w:rsid w:val="00825D3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17534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467D59"/>
    <w:rPr>
      <w:rFonts w:ascii="Georgia" w:hAnsi="Georgi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D306D"/>
    <w:pPr>
      <w:suppressAutoHyphens w:val="0"/>
      <w:spacing w:before="100" w:beforeAutospacing="1" w:after="100" w:afterAutospacing="1"/>
    </w:pPr>
    <w:rPr>
      <w:rFonts w:ascii="Times New Roman" w:hAnsi="Times New Roman"/>
      <w:lang w:eastAsia="en-AU"/>
    </w:rPr>
  </w:style>
  <w:style w:type="character" w:customStyle="1" w:styleId="label">
    <w:name w:val="label"/>
    <w:basedOn w:val="DefaultParagraphFont"/>
    <w:rsid w:val="00FD306D"/>
  </w:style>
  <w:style w:type="character" w:styleId="Hyperlink">
    <w:name w:val="Hyperlink"/>
    <w:rsid w:val="00414683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5D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5AFB"/>
    <w:rPr>
      <w:rFonts w:ascii="Georgia" w:hAnsi="Georg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lacktru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acktru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CB12-67F5-49F0-B3FD-94CD7357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MARIAN &amp; E</vt:lpstr>
    </vt:vector>
  </TitlesOfParts>
  <Company>.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MARIAN &amp; E</dc:title>
  <dc:subject/>
  <dc:creator>Pat Taylor</dc:creator>
  <cp:keywords/>
  <dc:description/>
  <cp:lastModifiedBy>Flack Trust</cp:lastModifiedBy>
  <cp:revision>13</cp:revision>
  <cp:lastPrinted>2021-03-26T01:43:00Z</cp:lastPrinted>
  <dcterms:created xsi:type="dcterms:W3CDTF">2023-03-29T05:28:00Z</dcterms:created>
  <dcterms:modified xsi:type="dcterms:W3CDTF">2023-03-29T06:21:00Z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MEL5_305392_1 (W2003)</vt:lpwstr>
  </property>
  <property fmtid="{D5CDD505-2E9C-101B-9397-08002B2CF9AE}" pid="3" name="FooterType">
    <vt:lpwstr>1</vt:lpwstr>
  </property>
</Properties>
</file>